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1"/>
    <w:bookmarkStart w:id="1" w:name="OLE_LINK2"/>
    <w:p w:rsidR="00414B71" w:rsidRPr="00815CAE" w:rsidRDefault="00826064" w:rsidP="00414B71">
      <w:pPr>
        <w:jc w:val="both"/>
        <w:rPr>
          <w:rFonts w:ascii="Arial" w:hAnsi="Arial" w:cs="Arial"/>
          <w:sz w:val="20"/>
          <w:szCs w:val="20"/>
        </w:rPr>
      </w:pPr>
      <w:r>
        <w:rPr>
          <w:noProof/>
          <w:lang w:val="en-US" w:eastAsia="en-US"/>
        </w:rPr>
        <mc:AlternateContent>
          <mc:Choice Requires="wpg">
            <w:drawing>
              <wp:anchor distT="0" distB="0" distL="114300" distR="114300" simplePos="0" relativeHeight="251656192" behindDoc="0" locked="0" layoutInCell="1" allowOverlap="1">
                <wp:simplePos x="0" y="0"/>
                <wp:positionH relativeFrom="column">
                  <wp:posOffset>-458470</wp:posOffset>
                </wp:positionH>
                <wp:positionV relativeFrom="paragraph">
                  <wp:posOffset>-262255</wp:posOffset>
                </wp:positionV>
                <wp:extent cx="4343400" cy="551815"/>
                <wp:effectExtent l="22860" t="635" r="34290" b="47625"/>
                <wp:wrapNone/>
                <wp:docPr id="15"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551815"/>
                          <a:chOff x="696" y="721"/>
                          <a:chExt cx="6840" cy="869"/>
                        </a:xfrm>
                      </wpg:grpSpPr>
                      <wps:wsp>
                        <wps:cNvPr id="17" name="Rectangle 32"/>
                        <wps:cNvSpPr>
                          <a:spLocks noChangeArrowheads="1"/>
                        </wps:cNvSpPr>
                        <wps:spPr bwMode="auto">
                          <a:xfrm>
                            <a:off x="696" y="1004"/>
                            <a:ext cx="6840" cy="586"/>
                          </a:xfrm>
                          <a:prstGeom prst="rect">
                            <a:avLst/>
                          </a:prstGeom>
                          <a:solidFill>
                            <a:srgbClr val="FFC000"/>
                          </a:solidFill>
                          <a:ln w="38100">
                            <a:solidFill>
                              <a:srgbClr val="F2F2F2"/>
                            </a:solidFill>
                            <a:miter lim="800000"/>
                            <a:headEnd/>
                            <a:tailEnd/>
                          </a:ln>
                          <a:effectLst>
                            <a:outerShdw dist="28398" dir="3806097" algn="ctr" rotWithShape="0">
                              <a:srgbClr val="7F5F00">
                                <a:alpha val="50000"/>
                              </a:srgbClr>
                            </a:outerShdw>
                          </a:effectLst>
                        </wps:spPr>
                        <wps:bodyPr rot="0" vert="horz" wrap="square" lIns="91440" tIns="45720" rIns="91440" bIns="45720" anchor="t" anchorCtr="0" upright="1">
                          <a:noAutofit/>
                        </wps:bodyPr>
                      </wps:wsp>
                      <wps:wsp>
                        <wps:cNvPr id="18" name="Text Box 29"/>
                        <wps:cNvSpPr txBox="1">
                          <a:spLocks noChangeArrowheads="1"/>
                        </wps:cNvSpPr>
                        <wps:spPr bwMode="auto">
                          <a:xfrm>
                            <a:off x="1672" y="777"/>
                            <a:ext cx="5400" cy="666"/>
                          </a:xfrm>
                          <a:prstGeom prst="rect">
                            <a:avLst/>
                          </a:prstGeom>
                          <a:solidFill>
                            <a:srgbClr val="FFFFFF"/>
                          </a:solidFill>
                          <a:ln w="9525">
                            <a:solidFill>
                              <a:srgbClr val="000000"/>
                            </a:solidFill>
                            <a:miter lim="800000"/>
                            <a:headEnd/>
                            <a:tailEnd/>
                          </a:ln>
                        </wps:spPr>
                        <wps:txbx>
                          <w:txbxContent>
                            <w:p w:rsidR="00BA158F" w:rsidRPr="0089418A" w:rsidRDefault="00BA158F" w:rsidP="00063107">
                              <w:pPr>
                                <w:rPr>
                                  <w:rFonts w:ascii="Arial Rounded MT Bold" w:hAnsi="Arial Rounded MT Bold"/>
                                  <w:b/>
                                  <w:color w:val="806000" w:themeColor="accent4" w:themeShade="80"/>
                                  <w:sz w:val="22"/>
                                  <w:szCs w:val="22"/>
                                </w:rPr>
                              </w:pPr>
                              <w:r w:rsidRPr="0089418A">
                                <w:rPr>
                                  <w:rFonts w:ascii="Arial Rounded MT Bold" w:hAnsi="Arial Rounded MT Bold"/>
                                  <w:b/>
                                  <w:color w:val="806000" w:themeColor="accent4" w:themeShade="80"/>
                                  <w:sz w:val="22"/>
                                  <w:szCs w:val="22"/>
                                </w:rPr>
                                <w:t xml:space="preserve">LECTIO DIVINA – CORPUS CHRISTI </w:t>
                              </w:r>
                            </w:p>
                            <w:p w:rsidR="00BA158F" w:rsidRPr="0089418A" w:rsidRDefault="00BA158F" w:rsidP="0035769F">
                              <w:pPr>
                                <w:jc w:val="right"/>
                                <w:rPr>
                                  <w:rFonts w:ascii="Arial Rounded MT Bold" w:hAnsi="Arial Rounded MT Bold"/>
                                  <w:b/>
                                  <w:color w:val="833C0B" w:themeColor="accent2" w:themeShade="80"/>
                                  <w:sz w:val="22"/>
                                  <w:szCs w:val="22"/>
                                </w:rPr>
                              </w:pPr>
                              <w:r w:rsidRPr="0089418A">
                                <w:rPr>
                                  <w:rFonts w:ascii="Arial Rounded MT Bold" w:hAnsi="Arial Rounded MT Bold"/>
                                  <w:b/>
                                  <w:color w:val="833C0B" w:themeColor="accent2" w:themeShade="80"/>
                                  <w:sz w:val="18"/>
                                  <w:szCs w:val="22"/>
                                </w:rPr>
                                <w:t>COMIERON TODOS HASTA QUEDAR SACIADOS</w:t>
                              </w:r>
                            </w:p>
                          </w:txbxContent>
                        </wps:txbx>
                        <wps:bodyPr rot="0" vert="horz" wrap="square" lIns="91440" tIns="45720" rIns="91440" bIns="45720" anchor="t" anchorCtr="0" upright="1">
                          <a:noAutofit/>
                        </wps:bodyPr>
                      </wps:wsp>
                      <pic:pic xmlns:pic="http://schemas.openxmlformats.org/drawingml/2006/picture">
                        <pic:nvPicPr>
                          <pic:cNvPr id="19" name="Picture 145" descr="pascua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05" y="721"/>
                            <a:ext cx="723" cy="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46" o:spid="_x0000_s1026" style="position:absolute;left:0;text-align:left;margin-left:-36.1pt;margin-top:-20.65pt;width:342pt;height:43.45pt;z-index:251656192" coordorigin="696,721" coordsize="6840,8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">
                <v:rect id="Rectangle 32" o:spid="_x0000_s1027" style="position:absolute;left:696;top:1004;width:6840;height: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" fillcolor="#ffc000" strokecolor="#f2f2f2" strokeweight="3pt">
                  <v:shadow on="t" color="#7f5f00" opacity=".5" offset="1pt"/>
                </v:rect>
                <v:shapetype id="_x0000_t202" coordsize="21600,21600" o:spt="202" path="m,l,21600r21600,l21600,xe">
                  <v:stroke joinstyle="miter"/>
                  <v:path gradientshapeok="t" o:connecttype="rect"/>
                </v:shapetype>
                <v:shape id="Text Box 29" o:spid="_x0000_s1028" type="#_x0000_t202" style="position:absolute;left:1672;top:777;width:5400;height: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rsidR="00BA158F" w:rsidRPr="0089418A" w:rsidRDefault="00BA158F" w:rsidP="00063107">
                        <w:pPr>
                          <w:rPr>
                            <w:rFonts w:ascii="Arial Rounded MT Bold" w:hAnsi="Arial Rounded MT Bold"/>
                            <w:b/>
                            <w:color w:val="806000" w:themeColor="accent4" w:themeShade="80"/>
                            <w:sz w:val="22"/>
                            <w:szCs w:val="22"/>
                          </w:rPr>
                        </w:pPr>
                        <w:r w:rsidRPr="0089418A">
                          <w:rPr>
                            <w:rFonts w:ascii="Arial Rounded MT Bold" w:hAnsi="Arial Rounded MT Bold"/>
                            <w:b/>
                            <w:color w:val="806000" w:themeColor="accent4" w:themeShade="80"/>
                            <w:sz w:val="22"/>
                            <w:szCs w:val="22"/>
                          </w:rPr>
                          <w:t xml:space="preserve">LECTIO DIVINA – CORPUS CHRISTI </w:t>
                        </w:r>
                      </w:p>
                      <w:p w:rsidR="00BA158F" w:rsidRPr="0089418A" w:rsidRDefault="00BA158F" w:rsidP="0035769F">
                        <w:pPr>
                          <w:jc w:val="right"/>
                          <w:rPr>
                            <w:rFonts w:ascii="Arial Rounded MT Bold" w:hAnsi="Arial Rounded MT Bold"/>
                            <w:b/>
                            <w:color w:val="833C0B" w:themeColor="accent2" w:themeShade="80"/>
                            <w:sz w:val="22"/>
                            <w:szCs w:val="22"/>
                          </w:rPr>
                        </w:pPr>
                        <w:r w:rsidRPr="0089418A">
                          <w:rPr>
                            <w:rFonts w:ascii="Arial Rounded MT Bold" w:hAnsi="Arial Rounded MT Bold"/>
                            <w:b/>
                            <w:color w:val="833C0B" w:themeColor="accent2" w:themeShade="80"/>
                            <w:sz w:val="18"/>
                            <w:szCs w:val="22"/>
                          </w:rPr>
                          <w:t>COMIERON TODOS HASTA QUEDAR SACIADOS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5" o:spid="_x0000_s1029" type="#_x0000_t75" alt="pascua2" style="position:absolute;left:805;top:721;width:723;height:7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">
                  <v:imagedata r:id="rId9" o:title="pascua2"/>
                </v:shape>
              </v:group>
            </w:pict>
          </mc:Fallback>
        </mc:AlternateContent>
      </w:r>
    </w:p>
    <w:p w:rsidR="00C830BE" w:rsidRPr="00B934C7" w:rsidRDefault="00C830BE" w:rsidP="00414B71">
      <w:pPr>
        <w:jc w:val="both"/>
        <w:rPr>
          <w:rFonts w:ascii="Kristen ITC" w:hAnsi="Kristen ITC" w:cs="Arial"/>
          <w:b/>
          <w:sz w:val="20"/>
          <w:szCs w:val="20"/>
        </w:rPr>
      </w:pPr>
    </w:p>
    <w:p w:rsidR="00080107" w:rsidRDefault="00080107" w:rsidP="00414B71">
      <w:pPr>
        <w:jc w:val="both"/>
        <w:rPr>
          <w:rFonts w:ascii="Kristen ITC" w:hAnsi="Kristen ITC" w:cs="Arial"/>
          <w:b/>
          <w:sz w:val="20"/>
          <w:szCs w:val="20"/>
        </w:rPr>
      </w:pPr>
    </w:p>
    <w:p w:rsidR="00802BCF" w:rsidRDefault="00802BCF" w:rsidP="00872E45">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smartTag w:uri="urn:schemas-microsoft-com:office:smarttags" w:element="PersonName">
        <w:smartTagPr>
          <w:attr w:name="ProductID" w:val="LA PALABRA HOY"/>
        </w:smartTagPr>
        <w:r w:rsidRPr="008C1D33">
          <w:rPr>
            <w:rFonts w:ascii="Arial Narrow" w:hAnsi="Arial Narrow" w:cs="Tahoma"/>
            <w:b/>
            <w:sz w:val="20"/>
            <w:szCs w:val="20"/>
          </w:rPr>
          <w:t>LA PALABRA HOY</w:t>
        </w:r>
      </w:smartTag>
      <w:r>
        <w:rPr>
          <w:rFonts w:ascii="Arial Narrow" w:hAnsi="Arial Narrow" w:cs="Tahoma"/>
          <w:b/>
          <w:sz w:val="20"/>
          <w:szCs w:val="20"/>
        </w:rPr>
        <w:t xml:space="preserve">: </w:t>
      </w:r>
      <w:r w:rsidR="00B336B2">
        <w:rPr>
          <w:rFonts w:ascii="Arial Narrow" w:hAnsi="Arial Narrow" w:cs="Tahoma"/>
          <w:sz w:val="20"/>
          <w:szCs w:val="20"/>
        </w:rPr>
        <w:t>Génesis 14,18-20; Salmo 109; 1 Corintios 11,23-26; Lucas 9,11-17</w:t>
      </w:r>
    </w:p>
    <w:p w:rsidR="00872E45" w:rsidRPr="004C1EB4" w:rsidRDefault="00872E45" w:rsidP="00872E45">
      <w:pPr>
        <w:pBdr>
          <w:top w:val="single" w:sz="4" w:space="1" w:color="auto"/>
          <w:left w:val="single" w:sz="4" w:space="4" w:color="auto"/>
          <w:bottom w:val="single" w:sz="4" w:space="1" w:color="auto"/>
          <w:right w:val="single" w:sz="4" w:space="4" w:color="auto"/>
        </w:pBdr>
        <w:jc w:val="both"/>
        <w:rPr>
          <w:rFonts w:ascii="Arial Narrow" w:hAnsi="Arial Narrow" w:cs="Tahoma"/>
          <w:i/>
          <w:iCs/>
          <w:sz w:val="20"/>
          <w:szCs w:val="20"/>
        </w:rPr>
      </w:pPr>
      <w:r>
        <w:rPr>
          <w:rFonts w:ascii="Arial Narrow" w:hAnsi="Arial Narrow" w:cs="Tahoma"/>
          <w:b/>
          <w:sz w:val="20"/>
          <w:szCs w:val="20"/>
        </w:rPr>
        <w:t xml:space="preserve">Ambientación: </w:t>
      </w:r>
      <w:r w:rsidR="00B336B2">
        <w:rPr>
          <w:rFonts w:ascii="Arial Narrow" w:hAnsi="Arial Narrow" w:cs="Tahoma"/>
          <w:sz w:val="20"/>
          <w:szCs w:val="20"/>
        </w:rPr>
        <w:t xml:space="preserve">Un pan grande, rodeado de fotografías que expresen carencias actuales de la sociedad. Frase: </w:t>
      </w:r>
      <w:r w:rsidR="00B336B2" w:rsidRPr="00B336B2">
        <w:rPr>
          <w:rFonts w:ascii="Arial Narrow" w:hAnsi="Arial Narrow" w:cs="Tahoma"/>
          <w:i/>
          <w:sz w:val="20"/>
          <w:szCs w:val="20"/>
        </w:rPr>
        <w:t>Denle ustedes de comer</w:t>
      </w:r>
    </w:p>
    <w:p w:rsidR="008C1D33" w:rsidRDefault="00872E45" w:rsidP="00872E45">
      <w:pPr>
        <w:pBdr>
          <w:top w:val="single" w:sz="4" w:space="1" w:color="auto"/>
          <w:left w:val="single" w:sz="4" w:space="4" w:color="auto"/>
          <w:bottom w:val="single" w:sz="4" w:space="1" w:color="auto"/>
          <w:right w:val="single" w:sz="4" w:space="4" w:color="auto"/>
        </w:pBdr>
        <w:jc w:val="both"/>
        <w:rPr>
          <w:rFonts w:ascii="Kristen ITC" w:hAnsi="Kristen ITC" w:cs="Arial"/>
          <w:b/>
          <w:sz w:val="20"/>
          <w:szCs w:val="20"/>
        </w:rPr>
      </w:pPr>
      <w:r>
        <w:rPr>
          <w:rFonts w:ascii="Arial Narrow" w:hAnsi="Arial Narrow" w:cs="Tahoma"/>
          <w:b/>
          <w:sz w:val="20"/>
          <w:szCs w:val="20"/>
        </w:rPr>
        <w:t xml:space="preserve">Cantos sugeridos: </w:t>
      </w:r>
      <w:r w:rsidR="00B336B2">
        <w:rPr>
          <w:rFonts w:ascii="Arial Narrow" w:hAnsi="Arial Narrow" w:cs="Tahoma"/>
          <w:sz w:val="20"/>
          <w:szCs w:val="20"/>
        </w:rPr>
        <w:t>En su mesa hay amor; Cantemos al amor de los amores</w:t>
      </w:r>
    </w:p>
    <w:p w:rsidR="00872E45" w:rsidRDefault="00872E45" w:rsidP="00802BCF">
      <w:pPr>
        <w:jc w:val="both"/>
        <w:rPr>
          <w:rFonts w:ascii="Comic Sans MS" w:hAnsi="Comic Sans MS" w:cs="Arial"/>
          <w:b/>
          <w:color w:val="808080"/>
          <w:sz w:val="20"/>
          <w:szCs w:val="20"/>
        </w:rPr>
      </w:pPr>
    </w:p>
    <w:p w:rsidR="00802BCF" w:rsidRPr="0089418A" w:rsidRDefault="00802BCF" w:rsidP="00802BCF">
      <w:pPr>
        <w:jc w:val="both"/>
        <w:rPr>
          <w:rFonts w:ascii="Comic Sans MS" w:hAnsi="Comic Sans MS" w:cs="Arial"/>
          <w:color w:val="833C0B" w:themeColor="accent2" w:themeShade="80"/>
          <w:sz w:val="20"/>
          <w:szCs w:val="20"/>
        </w:rPr>
      </w:pPr>
      <w:r w:rsidRPr="0089418A">
        <w:rPr>
          <w:rFonts w:ascii="Comic Sans MS" w:hAnsi="Comic Sans MS" w:cs="Arial"/>
          <w:b/>
          <w:color w:val="833C0B" w:themeColor="accent2" w:themeShade="80"/>
          <w:sz w:val="20"/>
          <w:szCs w:val="20"/>
        </w:rPr>
        <w:t>AMBIENTACIÓN:</w:t>
      </w:r>
      <w:r w:rsidRPr="0089418A">
        <w:rPr>
          <w:rFonts w:ascii="Comic Sans MS" w:hAnsi="Comic Sans MS" w:cs="Arial"/>
          <w:color w:val="833C0B" w:themeColor="accent2" w:themeShade="80"/>
          <w:sz w:val="20"/>
          <w:szCs w:val="20"/>
        </w:rPr>
        <w:t xml:space="preserve"> </w:t>
      </w:r>
    </w:p>
    <w:p w:rsidR="00802BCF" w:rsidRPr="0089418A" w:rsidRDefault="00802BCF" w:rsidP="00802BCF">
      <w:pPr>
        <w:jc w:val="both"/>
        <w:rPr>
          <w:rFonts w:ascii="Arial" w:hAnsi="Arial" w:cs="Arial"/>
          <w:i/>
          <w:color w:val="833C0B" w:themeColor="accent2" w:themeShade="80"/>
          <w:sz w:val="20"/>
          <w:szCs w:val="20"/>
        </w:rPr>
      </w:pPr>
    </w:p>
    <w:p w:rsidR="00802BCF" w:rsidRPr="0089418A" w:rsidRDefault="001A6DDD" w:rsidP="00FE5320">
      <w:pPr>
        <w:jc w:val="both"/>
        <w:rPr>
          <w:rFonts w:ascii="Arial" w:hAnsi="Arial" w:cs="Arial"/>
          <w:i/>
          <w:color w:val="833C0B" w:themeColor="accent2" w:themeShade="80"/>
          <w:sz w:val="20"/>
          <w:szCs w:val="20"/>
        </w:rPr>
      </w:pPr>
      <w:r w:rsidRPr="0089418A">
        <w:rPr>
          <w:rFonts w:ascii="Arial" w:hAnsi="Arial" w:cs="Arial"/>
          <w:i/>
          <w:color w:val="833C0B" w:themeColor="accent2" w:themeShade="80"/>
          <w:sz w:val="20"/>
          <w:szCs w:val="20"/>
        </w:rPr>
        <w:t>Nuestro Dios se caracteriza por ser un Dios generoso y disponible, cercano y amigo, que busca acompañarnos en nuestra vida hacia Él. De ahí, que de los muchos dones y gracias que Él nos ha dejado, el más grande, el más sublime, el más significativo de todos, es la Eucaristía. En ella Jesús se ha quedado en cuerpo y alma, y se nos entrega, como una ofrenda, con un don, como gracia para ser para nosotros, alimento de vida eterna.</w:t>
      </w:r>
    </w:p>
    <w:p w:rsidR="001A6DDD" w:rsidRPr="001A6DDD" w:rsidRDefault="001A6DDD" w:rsidP="00FE5320">
      <w:pPr>
        <w:jc w:val="both"/>
        <w:rPr>
          <w:rFonts w:ascii="Arial" w:hAnsi="Arial" w:cs="Arial"/>
          <w:i/>
          <w:iCs/>
          <w:sz w:val="16"/>
          <w:szCs w:val="20"/>
          <w:lang w:val="es-ES"/>
        </w:rPr>
      </w:pPr>
    </w:p>
    <w:p w:rsidR="00802BCF" w:rsidRPr="0013241C" w:rsidRDefault="00802BCF" w:rsidP="00802BCF">
      <w:pPr>
        <w:jc w:val="both"/>
        <w:rPr>
          <w:rFonts w:ascii="Comic Sans MS" w:hAnsi="Comic Sans MS" w:cs="Arial"/>
          <w:b/>
          <w:color w:val="C00000"/>
          <w:sz w:val="22"/>
          <w:szCs w:val="22"/>
        </w:rPr>
      </w:pPr>
      <w:r w:rsidRPr="0013241C">
        <w:rPr>
          <w:rFonts w:ascii="Comic Sans MS" w:hAnsi="Comic Sans MS" w:cs="Arial"/>
          <w:b/>
          <w:color w:val="C00000"/>
          <w:sz w:val="22"/>
          <w:szCs w:val="22"/>
        </w:rPr>
        <w:t>1. Oración inicial</w:t>
      </w:r>
    </w:p>
    <w:p w:rsidR="00802BCF" w:rsidRPr="001A6DDD" w:rsidRDefault="00802BCF" w:rsidP="00802BCF">
      <w:pPr>
        <w:rPr>
          <w:rFonts w:ascii="Arial" w:hAnsi="Arial" w:cs="Arial"/>
          <w:color w:val="000000"/>
          <w:sz w:val="20"/>
          <w:lang w:eastAsia="es-ES"/>
        </w:rPr>
      </w:pPr>
    </w:p>
    <w:p w:rsidR="001A6DDD" w:rsidRPr="001A6DDD" w:rsidRDefault="001A6DDD" w:rsidP="001A6DDD">
      <w:pPr>
        <w:autoSpaceDE w:val="0"/>
        <w:autoSpaceDN w:val="0"/>
        <w:adjustRightInd w:val="0"/>
        <w:rPr>
          <w:rFonts w:ascii="Arial" w:hAnsi="Arial" w:cs="Arial"/>
          <w:sz w:val="20"/>
          <w:szCs w:val="20"/>
        </w:rPr>
      </w:pPr>
      <w:r w:rsidRPr="001A6DDD">
        <w:rPr>
          <w:rFonts w:ascii="Arial" w:hAnsi="Arial" w:cs="Arial"/>
          <w:sz w:val="20"/>
          <w:szCs w:val="20"/>
        </w:rPr>
        <w:t xml:space="preserve">Señor Jesús, Tú que te has quedado </w:t>
      </w:r>
    </w:p>
    <w:p w:rsidR="001A6DDD" w:rsidRPr="001A6DDD" w:rsidRDefault="001A6DDD" w:rsidP="001A6DDD">
      <w:pPr>
        <w:autoSpaceDE w:val="0"/>
        <w:autoSpaceDN w:val="0"/>
        <w:adjustRightInd w:val="0"/>
        <w:rPr>
          <w:rFonts w:ascii="Arial" w:hAnsi="Arial" w:cs="Arial"/>
          <w:sz w:val="20"/>
          <w:szCs w:val="20"/>
        </w:rPr>
      </w:pPr>
      <w:r w:rsidRPr="001A6DDD">
        <w:rPr>
          <w:rFonts w:ascii="Arial" w:hAnsi="Arial" w:cs="Arial"/>
          <w:sz w:val="20"/>
          <w:szCs w:val="20"/>
        </w:rPr>
        <w:t xml:space="preserve">Tú todo, hombre y Dios verdadero </w:t>
      </w:r>
    </w:p>
    <w:p w:rsidR="001A6DDD" w:rsidRPr="001A6DDD" w:rsidRDefault="00826064" w:rsidP="001A6DDD">
      <w:pPr>
        <w:autoSpaceDE w:val="0"/>
        <w:autoSpaceDN w:val="0"/>
        <w:adjustRightInd w:val="0"/>
        <w:rPr>
          <w:rFonts w:ascii="Arial" w:hAnsi="Arial" w:cs="Arial"/>
          <w:sz w:val="20"/>
          <w:szCs w:val="20"/>
        </w:rPr>
      </w:pPr>
      <w:r>
        <w:rPr>
          <w:rFonts w:ascii="Arial" w:hAnsi="Arial" w:cs="Arial"/>
          <w:noProof/>
          <w:sz w:val="20"/>
          <w:szCs w:val="20"/>
          <w:lang w:val="en-US" w:eastAsia="en-US"/>
        </w:rPr>
        <w:drawing>
          <wp:anchor distT="0" distB="0" distL="114300" distR="114300" simplePos="0" relativeHeight="251660288" behindDoc="0" locked="0" layoutInCell="1" allowOverlap="1">
            <wp:simplePos x="0" y="0"/>
            <wp:positionH relativeFrom="column">
              <wp:posOffset>2687320</wp:posOffset>
            </wp:positionH>
            <wp:positionV relativeFrom="paragraph">
              <wp:posOffset>6350</wp:posOffset>
            </wp:positionV>
            <wp:extent cx="974090" cy="1371600"/>
            <wp:effectExtent l="0" t="0" r="0" b="0"/>
            <wp:wrapSquare wrapText="bothSides"/>
            <wp:docPr id="180" name="Imagen 180" descr="http://pedroapostol.galeon.com/panesypeces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pedroapostol.galeon.com/panesypeces20.jpg"/>
                    <pic:cNvPicPr>
                      <a:picLocks noChangeAspect="1" noChangeArrowheads="1"/>
                    </pic:cNvPicPr>
                  </pic:nvPicPr>
                  <pic:blipFill>
                    <a:blip r:embed="rId10" r:link="rId11" cstate="print">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97409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1A6DDD" w:rsidRPr="001A6DDD">
        <w:rPr>
          <w:rFonts w:ascii="Arial" w:hAnsi="Arial" w:cs="Arial"/>
          <w:sz w:val="20"/>
          <w:szCs w:val="20"/>
        </w:rPr>
        <w:t xml:space="preserve">en las especies de pan y vino, </w:t>
      </w:r>
    </w:p>
    <w:p w:rsidR="001A6DDD" w:rsidRPr="001A6DDD" w:rsidRDefault="001A6DDD" w:rsidP="001A6DDD">
      <w:pPr>
        <w:autoSpaceDE w:val="0"/>
        <w:autoSpaceDN w:val="0"/>
        <w:adjustRightInd w:val="0"/>
        <w:rPr>
          <w:rFonts w:ascii="Arial" w:hAnsi="Arial" w:cs="Arial"/>
          <w:sz w:val="20"/>
          <w:szCs w:val="20"/>
        </w:rPr>
      </w:pPr>
      <w:r w:rsidRPr="001A6DDD">
        <w:rPr>
          <w:rFonts w:ascii="Arial" w:hAnsi="Arial" w:cs="Arial"/>
          <w:sz w:val="20"/>
          <w:szCs w:val="20"/>
        </w:rPr>
        <w:t xml:space="preserve">dándonos tu Cuerpo y Sangre </w:t>
      </w:r>
    </w:p>
    <w:p w:rsidR="001A6DDD" w:rsidRPr="001A6DDD" w:rsidRDefault="001A6DDD" w:rsidP="001A6DDD">
      <w:pPr>
        <w:autoSpaceDE w:val="0"/>
        <w:autoSpaceDN w:val="0"/>
        <w:adjustRightInd w:val="0"/>
        <w:rPr>
          <w:rFonts w:ascii="Arial" w:hAnsi="Arial" w:cs="Arial"/>
          <w:sz w:val="20"/>
          <w:szCs w:val="20"/>
        </w:rPr>
      </w:pPr>
      <w:r w:rsidRPr="001A6DDD">
        <w:rPr>
          <w:rFonts w:ascii="Arial" w:hAnsi="Arial" w:cs="Arial"/>
          <w:sz w:val="20"/>
          <w:szCs w:val="20"/>
        </w:rPr>
        <w:t xml:space="preserve">como alimento de vida eterna, </w:t>
      </w:r>
    </w:p>
    <w:p w:rsidR="001A6DDD" w:rsidRPr="001A6DDD" w:rsidRDefault="001A6DDD" w:rsidP="001A6DDD">
      <w:pPr>
        <w:autoSpaceDE w:val="0"/>
        <w:autoSpaceDN w:val="0"/>
        <w:adjustRightInd w:val="0"/>
        <w:rPr>
          <w:rFonts w:ascii="Arial" w:hAnsi="Arial" w:cs="Arial"/>
          <w:sz w:val="20"/>
          <w:szCs w:val="20"/>
        </w:rPr>
      </w:pPr>
      <w:r w:rsidRPr="001A6DDD">
        <w:rPr>
          <w:rFonts w:ascii="Arial" w:hAnsi="Arial" w:cs="Arial"/>
          <w:sz w:val="20"/>
          <w:szCs w:val="20"/>
        </w:rPr>
        <w:t xml:space="preserve">abre nuestro corazón </w:t>
      </w:r>
    </w:p>
    <w:p w:rsidR="001A6DDD" w:rsidRPr="001A6DDD" w:rsidRDefault="001A6DDD" w:rsidP="001A6DDD">
      <w:pPr>
        <w:autoSpaceDE w:val="0"/>
        <w:autoSpaceDN w:val="0"/>
        <w:adjustRightInd w:val="0"/>
        <w:rPr>
          <w:rFonts w:ascii="Arial" w:hAnsi="Arial" w:cs="Arial"/>
          <w:sz w:val="20"/>
          <w:szCs w:val="20"/>
        </w:rPr>
      </w:pPr>
      <w:r w:rsidRPr="001A6DDD">
        <w:rPr>
          <w:rFonts w:ascii="Arial" w:hAnsi="Arial" w:cs="Arial"/>
          <w:sz w:val="20"/>
          <w:szCs w:val="20"/>
        </w:rPr>
        <w:t xml:space="preserve">y nuestro entendimiento </w:t>
      </w:r>
    </w:p>
    <w:p w:rsidR="001A6DDD" w:rsidRPr="001A6DDD" w:rsidRDefault="001A6DDD" w:rsidP="001A6DDD">
      <w:pPr>
        <w:autoSpaceDE w:val="0"/>
        <w:autoSpaceDN w:val="0"/>
        <w:adjustRightInd w:val="0"/>
        <w:rPr>
          <w:rFonts w:ascii="Arial" w:hAnsi="Arial" w:cs="Arial"/>
          <w:sz w:val="20"/>
          <w:szCs w:val="20"/>
        </w:rPr>
      </w:pPr>
      <w:r w:rsidRPr="001A6DDD">
        <w:rPr>
          <w:rFonts w:ascii="Arial" w:hAnsi="Arial" w:cs="Arial"/>
          <w:sz w:val="20"/>
          <w:szCs w:val="20"/>
        </w:rPr>
        <w:t xml:space="preserve">para darnos cuenta de la dimensión </w:t>
      </w:r>
    </w:p>
    <w:p w:rsidR="001A6DDD" w:rsidRPr="001A6DDD" w:rsidRDefault="001A6DDD" w:rsidP="001A6DDD">
      <w:pPr>
        <w:autoSpaceDE w:val="0"/>
        <w:autoSpaceDN w:val="0"/>
        <w:adjustRightInd w:val="0"/>
        <w:rPr>
          <w:rFonts w:ascii="Arial" w:hAnsi="Arial" w:cs="Arial"/>
          <w:sz w:val="20"/>
          <w:szCs w:val="20"/>
        </w:rPr>
      </w:pPr>
      <w:r w:rsidRPr="001A6DDD">
        <w:rPr>
          <w:rFonts w:ascii="Arial" w:hAnsi="Arial" w:cs="Arial"/>
          <w:sz w:val="20"/>
          <w:szCs w:val="20"/>
        </w:rPr>
        <w:t xml:space="preserve">de tu amor y de tu presencia viva </w:t>
      </w:r>
    </w:p>
    <w:p w:rsidR="001A6DDD" w:rsidRPr="001A6DDD" w:rsidRDefault="001A6DDD" w:rsidP="001A6DDD">
      <w:pPr>
        <w:autoSpaceDE w:val="0"/>
        <w:autoSpaceDN w:val="0"/>
        <w:adjustRightInd w:val="0"/>
        <w:rPr>
          <w:rFonts w:ascii="Arial" w:hAnsi="Arial" w:cs="Arial"/>
          <w:sz w:val="20"/>
          <w:szCs w:val="20"/>
        </w:rPr>
      </w:pPr>
      <w:r w:rsidRPr="001A6DDD">
        <w:rPr>
          <w:rFonts w:ascii="Arial" w:hAnsi="Arial" w:cs="Arial"/>
          <w:sz w:val="20"/>
          <w:szCs w:val="20"/>
        </w:rPr>
        <w:t xml:space="preserve">en la Eucaristía, </w:t>
      </w:r>
    </w:p>
    <w:p w:rsidR="001A6DDD" w:rsidRPr="001A6DDD" w:rsidRDefault="001A6DDD" w:rsidP="001A6DDD">
      <w:pPr>
        <w:autoSpaceDE w:val="0"/>
        <w:autoSpaceDN w:val="0"/>
        <w:adjustRightInd w:val="0"/>
        <w:rPr>
          <w:rFonts w:ascii="Arial" w:hAnsi="Arial" w:cs="Arial"/>
          <w:sz w:val="20"/>
          <w:szCs w:val="20"/>
        </w:rPr>
      </w:pPr>
      <w:r w:rsidRPr="001A6DDD">
        <w:rPr>
          <w:rFonts w:ascii="Arial" w:hAnsi="Arial" w:cs="Arial"/>
          <w:sz w:val="20"/>
          <w:szCs w:val="20"/>
        </w:rPr>
        <w:t xml:space="preserve">para que buscándote te encontremos, </w:t>
      </w:r>
    </w:p>
    <w:p w:rsidR="001A6DDD" w:rsidRPr="001A6DDD" w:rsidRDefault="001A6DDD" w:rsidP="001A6DDD">
      <w:pPr>
        <w:autoSpaceDE w:val="0"/>
        <w:autoSpaceDN w:val="0"/>
        <w:adjustRightInd w:val="0"/>
        <w:rPr>
          <w:rFonts w:ascii="Arial" w:hAnsi="Arial" w:cs="Arial"/>
          <w:sz w:val="20"/>
          <w:szCs w:val="20"/>
        </w:rPr>
      </w:pPr>
      <w:r w:rsidRPr="001A6DDD">
        <w:rPr>
          <w:rFonts w:ascii="Arial" w:hAnsi="Arial" w:cs="Arial"/>
          <w:sz w:val="20"/>
          <w:szCs w:val="20"/>
        </w:rPr>
        <w:t xml:space="preserve">encontrándote Tú nos transformes, </w:t>
      </w:r>
    </w:p>
    <w:p w:rsidR="001A6DDD" w:rsidRPr="001A6DDD" w:rsidRDefault="001A6DDD" w:rsidP="001A6DDD">
      <w:pPr>
        <w:autoSpaceDE w:val="0"/>
        <w:autoSpaceDN w:val="0"/>
        <w:adjustRightInd w:val="0"/>
        <w:rPr>
          <w:rFonts w:ascii="Arial" w:hAnsi="Arial" w:cs="Arial"/>
          <w:sz w:val="20"/>
          <w:szCs w:val="20"/>
        </w:rPr>
      </w:pPr>
      <w:r w:rsidRPr="001A6DDD">
        <w:rPr>
          <w:rFonts w:ascii="Arial" w:hAnsi="Arial" w:cs="Arial"/>
          <w:sz w:val="20"/>
          <w:szCs w:val="20"/>
        </w:rPr>
        <w:t xml:space="preserve">transformándonos vivamos más unidos a ti, </w:t>
      </w:r>
    </w:p>
    <w:p w:rsidR="001A6DDD" w:rsidRPr="001A6DDD" w:rsidRDefault="001A6DDD" w:rsidP="001A6DDD">
      <w:pPr>
        <w:autoSpaceDE w:val="0"/>
        <w:autoSpaceDN w:val="0"/>
        <w:adjustRightInd w:val="0"/>
        <w:rPr>
          <w:rFonts w:ascii="Arial" w:hAnsi="Arial" w:cs="Arial"/>
          <w:sz w:val="20"/>
          <w:szCs w:val="20"/>
        </w:rPr>
      </w:pPr>
      <w:r w:rsidRPr="001A6DDD">
        <w:rPr>
          <w:rFonts w:ascii="Arial" w:hAnsi="Arial" w:cs="Arial"/>
          <w:sz w:val="20"/>
          <w:szCs w:val="20"/>
        </w:rPr>
        <w:t xml:space="preserve">siendo Tú todo para nosotros </w:t>
      </w:r>
    </w:p>
    <w:p w:rsidR="001A6DDD" w:rsidRPr="001A6DDD" w:rsidRDefault="001A6DDD" w:rsidP="001A6DDD">
      <w:pPr>
        <w:autoSpaceDE w:val="0"/>
        <w:autoSpaceDN w:val="0"/>
        <w:adjustRightInd w:val="0"/>
        <w:rPr>
          <w:rFonts w:ascii="Arial" w:hAnsi="Arial" w:cs="Arial"/>
          <w:sz w:val="20"/>
          <w:szCs w:val="20"/>
        </w:rPr>
      </w:pPr>
      <w:r w:rsidRPr="001A6DDD">
        <w:rPr>
          <w:rFonts w:ascii="Arial" w:hAnsi="Arial" w:cs="Arial"/>
          <w:sz w:val="20"/>
          <w:szCs w:val="20"/>
        </w:rPr>
        <w:t xml:space="preserve">viviendo nosotros en ti y por ti, </w:t>
      </w:r>
    </w:p>
    <w:p w:rsidR="001A6DDD" w:rsidRPr="001A6DDD" w:rsidRDefault="001A6DDD" w:rsidP="001A6DDD">
      <w:pPr>
        <w:autoSpaceDE w:val="0"/>
        <w:autoSpaceDN w:val="0"/>
        <w:adjustRightInd w:val="0"/>
        <w:rPr>
          <w:rFonts w:ascii="Arial" w:hAnsi="Arial" w:cs="Arial"/>
          <w:sz w:val="20"/>
          <w:szCs w:val="20"/>
        </w:rPr>
      </w:pPr>
      <w:r w:rsidRPr="001A6DDD">
        <w:rPr>
          <w:rFonts w:ascii="Arial" w:hAnsi="Arial" w:cs="Arial"/>
          <w:sz w:val="20"/>
          <w:szCs w:val="20"/>
        </w:rPr>
        <w:t xml:space="preserve">estando Tú en nosotros </w:t>
      </w:r>
    </w:p>
    <w:p w:rsidR="001A6DDD" w:rsidRPr="001A6DDD" w:rsidRDefault="001A6DDD" w:rsidP="001A6DDD">
      <w:pPr>
        <w:autoSpaceDE w:val="0"/>
        <w:autoSpaceDN w:val="0"/>
        <w:adjustRightInd w:val="0"/>
        <w:rPr>
          <w:rFonts w:ascii="Arial" w:hAnsi="Arial" w:cs="Arial"/>
          <w:sz w:val="20"/>
          <w:szCs w:val="20"/>
        </w:rPr>
      </w:pPr>
      <w:r w:rsidRPr="001A6DDD">
        <w:rPr>
          <w:rFonts w:ascii="Arial" w:hAnsi="Arial" w:cs="Arial"/>
          <w:sz w:val="20"/>
          <w:szCs w:val="20"/>
        </w:rPr>
        <w:t xml:space="preserve">y nosotros en ti. </w:t>
      </w:r>
    </w:p>
    <w:p w:rsidR="00872E45" w:rsidRPr="00872E45" w:rsidRDefault="00872E45" w:rsidP="001A6DDD">
      <w:pPr>
        <w:autoSpaceDE w:val="0"/>
        <w:autoSpaceDN w:val="0"/>
        <w:adjustRightInd w:val="0"/>
        <w:rPr>
          <w:rFonts w:ascii="Arial" w:hAnsi="Arial" w:cs="Arial"/>
          <w:color w:val="000000"/>
          <w:sz w:val="20"/>
          <w:lang w:eastAsia="es-ES"/>
        </w:rPr>
      </w:pPr>
      <w:r w:rsidRPr="00872E45">
        <w:rPr>
          <w:rFonts w:ascii="Arial" w:hAnsi="Arial" w:cs="Arial"/>
          <w:color w:val="000000"/>
          <w:sz w:val="20"/>
          <w:lang w:eastAsia="es-ES"/>
        </w:rPr>
        <w:t>Que así sea.</w:t>
      </w:r>
    </w:p>
    <w:p w:rsidR="00872E45" w:rsidRDefault="00872E45" w:rsidP="00802BCF">
      <w:pPr>
        <w:jc w:val="both"/>
        <w:rPr>
          <w:rFonts w:ascii="Arial" w:hAnsi="Arial" w:cs="Arial"/>
          <w:b/>
          <w:i/>
          <w:sz w:val="20"/>
          <w:szCs w:val="20"/>
        </w:rPr>
      </w:pPr>
      <w:bookmarkStart w:id="2" w:name="_GoBack"/>
      <w:bookmarkEnd w:id="2"/>
    </w:p>
    <w:p w:rsidR="00802BCF" w:rsidRPr="0089418A" w:rsidRDefault="0089418A" w:rsidP="00802BCF">
      <w:pPr>
        <w:jc w:val="both"/>
        <w:rPr>
          <w:rFonts w:ascii="Arial" w:hAnsi="Arial" w:cs="Arial"/>
          <w:i/>
          <w:color w:val="833C0B" w:themeColor="accent2" w:themeShade="80"/>
          <w:sz w:val="20"/>
          <w:szCs w:val="20"/>
        </w:rPr>
      </w:pPr>
      <w:r w:rsidRPr="001C4090">
        <w:rPr>
          <w:b/>
          <w:noProof/>
          <w:color w:val="806000" w:themeColor="accent4" w:themeShade="80"/>
          <w:lang w:val="en-US" w:eastAsia="en-US"/>
        </w:rPr>
        <w:lastRenderedPageBreak/>
        <mc:AlternateContent>
          <mc:Choice Requires="wps">
            <w:drawing>
              <wp:anchor distT="0" distB="0" distL="114300" distR="114300" simplePos="0" relativeHeight="251663360" behindDoc="0" locked="0" layoutInCell="1" allowOverlap="1" wp14:anchorId="540EC264" wp14:editId="55444C7F">
                <wp:simplePos x="0" y="0"/>
                <wp:positionH relativeFrom="margin">
                  <wp:posOffset>2275840</wp:posOffset>
                </wp:positionH>
                <wp:positionV relativeFrom="paragraph">
                  <wp:posOffset>38100</wp:posOffset>
                </wp:positionV>
                <wp:extent cx="1529715" cy="704850"/>
                <wp:effectExtent l="57150" t="38100" r="32385" b="57150"/>
                <wp:wrapSquare wrapText="bothSides"/>
                <wp:docPr id="20" name="Rectángulo redondead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9715" cy="704850"/>
                        </a:xfrm>
                        <a:prstGeom prst="roundRect">
                          <a:avLst>
                            <a:gd name="adj" fmla="val 16667"/>
                          </a:avLst>
                        </a:prstGeom>
                        <a:gradFill rotWithShape="1">
                          <a:gsLst>
                            <a:gs pos="0">
                              <a:srgbClr val="FFC000">
                                <a:satMod val="103000"/>
                                <a:lumMod val="102000"/>
                                <a:tint val="94000"/>
                              </a:srgbClr>
                            </a:gs>
                            <a:gs pos="50000">
                              <a:srgbClr val="FFC000">
                                <a:satMod val="110000"/>
                                <a:lumMod val="100000"/>
                                <a:shade val="100000"/>
                              </a:srgbClr>
                            </a:gs>
                            <a:gs pos="100000">
                              <a:srgbClr val="FFC000">
                                <a:lumMod val="99000"/>
                                <a:satMod val="120000"/>
                                <a:shade val="78000"/>
                              </a:srgbClr>
                            </a:gs>
                          </a:gsLst>
                          <a:lin ang="5400000" scaled="0"/>
                        </a:gradFill>
                        <a:ln>
                          <a:noFill/>
                          <a:headEnd/>
                          <a:tailEnd/>
                        </a:ln>
                        <a:effectLst>
                          <a:outerShdw blurRad="57150" dist="19050" dir="5400000" algn="ctr" rotWithShape="0">
                            <a:srgbClr val="000000">
                              <a:alpha val="63000"/>
                            </a:srgbClr>
                          </a:outerShdw>
                        </a:effectLst>
                      </wps:spPr>
                      <wps:txbx>
                        <w:txbxContent>
                          <w:p w:rsidR="0089418A" w:rsidRDefault="0089418A" w:rsidP="0089418A">
                            <w:pPr>
                              <w:rPr>
                                <w:b/>
                                <w:color w:val="C00000"/>
                              </w:rPr>
                            </w:pPr>
                            <w:r>
                              <w:rPr>
                                <w:b/>
                                <w:color w:val="C00000"/>
                              </w:rPr>
                              <w:t>LECTIO</w:t>
                            </w:r>
                          </w:p>
                          <w:p w:rsidR="0089418A" w:rsidRDefault="0089418A" w:rsidP="0089418A">
                            <w:pPr>
                              <w:rPr>
                                <w:b/>
                                <w:color w:val="FFFFFF"/>
                              </w:rPr>
                            </w:pPr>
                            <w:r>
                              <w:rPr>
                                <w:b/>
                                <w:color w:val="FFFFFF"/>
                              </w:rPr>
                              <w:t>¿Qué dice el texto?</w:t>
                            </w:r>
                          </w:p>
                          <w:p w:rsidR="0089418A" w:rsidRPr="008926D9" w:rsidRDefault="0089418A" w:rsidP="0089418A">
                            <w:pPr>
                              <w:rPr>
                                <w:b/>
                                <w:color w:val="FFFFFF"/>
                                <w:sz w:val="28"/>
                              </w:rPr>
                            </w:pPr>
                            <w:r w:rsidRPr="008926D9">
                              <w:rPr>
                                <w:b/>
                                <w:color w:val="FFFFFF"/>
                                <w:sz w:val="22"/>
                              </w:rPr>
                              <w:t xml:space="preserve">Lucas </w:t>
                            </w:r>
                            <w:r>
                              <w:rPr>
                                <w:b/>
                                <w:color w:val="FFFFFF"/>
                                <w:sz w:val="22"/>
                              </w:rPr>
                              <w:t>9, 11-17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0EC264" id="Rectángulo redondeado 26" o:spid="_x0000_s1030" style="position:absolute;left:0;text-align:left;margin-left:179.2pt;margin-top:3pt;width:120.45pt;height:5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" fillcolor="#ffc746" stroked="f">
                <v:fill color2="#e5b600" rotate="t" colors="0 #ffc746;.5 #ffc600;1 #e5b600" focus="100%" type="gradient">
                  <o:fill v:ext="view" type="gradientUnscaled"/>
                </v:fill>
                <v:shadow on="t" color="black" opacity="41287f" offset="0,1.5pt"/>
                <v:textbox>
                  <w:txbxContent>
                    <w:p w:rsidR="0089418A" w:rsidRDefault="0089418A" w:rsidP="0089418A">
                      <w:pPr>
                        <w:rPr>
                          <w:b/>
                          <w:color w:val="C00000"/>
                        </w:rPr>
                      </w:pPr>
                      <w:r>
                        <w:rPr>
                          <w:b/>
                          <w:color w:val="C00000"/>
                        </w:rPr>
                        <w:t>LECTIO</w:t>
                      </w:r>
                    </w:p>
                    <w:p w:rsidR="0089418A" w:rsidRDefault="0089418A" w:rsidP="0089418A">
                      <w:pPr>
                        <w:rPr>
                          <w:b/>
                          <w:color w:val="FFFFFF"/>
                        </w:rPr>
                      </w:pPr>
                      <w:r>
                        <w:rPr>
                          <w:b/>
                          <w:color w:val="FFFFFF"/>
                        </w:rPr>
                        <w:t>¿Qué dice el texto?</w:t>
                      </w:r>
                    </w:p>
                    <w:p w:rsidR="0089418A" w:rsidRPr="008926D9" w:rsidRDefault="0089418A" w:rsidP="0089418A">
                      <w:pPr>
                        <w:rPr>
                          <w:b/>
                          <w:color w:val="FFFFFF"/>
                          <w:sz w:val="28"/>
                        </w:rPr>
                      </w:pPr>
                      <w:r w:rsidRPr="008926D9">
                        <w:rPr>
                          <w:b/>
                          <w:color w:val="FFFFFF"/>
                          <w:sz w:val="22"/>
                        </w:rPr>
                        <w:t xml:space="preserve">Lucas </w:t>
                      </w:r>
                      <w:r>
                        <w:rPr>
                          <w:b/>
                          <w:color w:val="FFFFFF"/>
                          <w:sz w:val="22"/>
                        </w:rPr>
                        <w:t>9, 11-17</w:t>
                      </w:r>
                    </w:p>
                  </w:txbxContent>
                </v:textbox>
                <w10:wrap type="square" anchorx="margin"/>
              </v:roundrect>
            </w:pict>
          </mc:Fallback>
        </mc:AlternateContent>
      </w:r>
      <w:r w:rsidR="00802BCF" w:rsidRPr="0089418A">
        <w:rPr>
          <w:rFonts w:ascii="Arial" w:hAnsi="Arial" w:cs="Arial"/>
          <w:b/>
          <w:i/>
          <w:color w:val="833C0B" w:themeColor="accent2" w:themeShade="80"/>
          <w:sz w:val="20"/>
          <w:szCs w:val="20"/>
        </w:rPr>
        <w:t>Motivación:</w:t>
      </w:r>
      <w:r w:rsidR="00802BCF" w:rsidRPr="0089418A">
        <w:rPr>
          <w:rFonts w:ascii="Arial" w:hAnsi="Arial" w:cs="Arial"/>
          <w:i/>
          <w:color w:val="833C0B" w:themeColor="accent2" w:themeShade="80"/>
          <w:sz w:val="20"/>
          <w:szCs w:val="20"/>
        </w:rPr>
        <w:t xml:space="preserve"> </w:t>
      </w:r>
      <w:r w:rsidR="001A6DDD" w:rsidRPr="0089418A">
        <w:rPr>
          <w:rFonts w:ascii="Arial" w:hAnsi="Arial" w:cs="Arial"/>
          <w:i/>
          <w:color w:val="833C0B" w:themeColor="accent2" w:themeShade="80"/>
          <w:sz w:val="20"/>
          <w:szCs w:val="20"/>
        </w:rPr>
        <w:t xml:space="preserve">Jesús hace de la comida con la multitud el escenario privilegiado de una enseñanza fundamental para sus seguidores. El relato, envuelto en un rico simbolismo, ha sido interpretado desde siempre por </w:t>
      </w:r>
      <w:smartTag w:uri="urn:schemas-microsoft-com:office:smarttags" w:element="PersonName">
        <w:smartTagPr>
          <w:attr w:name="ProductID" w:val="la Iglesia"/>
        </w:smartTagPr>
        <w:r w:rsidR="001A6DDD" w:rsidRPr="0089418A">
          <w:rPr>
            <w:rFonts w:ascii="Arial" w:hAnsi="Arial" w:cs="Arial"/>
            <w:i/>
            <w:color w:val="833C0B" w:themeColor="accent2" w:themeShade="80"/>
            <w:sz w:val="20"/>
            <w:szCs w:val="20"/>
          </w:rPr>
          <w:t>la Iglesia</w:t>
        </w:r>
      </w:smartTag>
      <w:r w:rsidR="001A6DDD" w:rsidRPr="0089418A">
        <w:rPr>
          <w:rFonts w:ascii="Arial" w:hAnsi="Arial" w:cs="Arial"/>
          <w:i/>
          <w:color w:val="833C0B" w:themeColor="accent2" w:themeShade="80"/>
          <w:sz w:val="20"/>
          <w:szCs w:val="20"/>
        </w:rPr>
        <w:t xml:space="preserve"> como una prefiguración de </w:t>
      </w:r>
      <w:smartTag w:uri="urn:schemas-microsoft-com:office:smarttags" w:element="PersonName">
        <w:smartTagPr>
          <w:attr w:name="ProductID" w:val="la Eucaristía."/>
        </w:smartTagPr>
        <w:r w:rsidR="001A6DDD" w:rsidRPr="0089418A">
          <w:rPr>
            <w:rFonts w:ascii="Arial" w:hAnsi="Arial" w:cs="Arial"/>
            <w:i/>
            <w:color w:val="833C0B" w:themeColor="accent2" w:themeShade="80"/>
            <w:sz w:val="20"/>
            <w:szCs w:val="20"/>
          </w:rPr>
          <w:t>la Eucaristía.</w:t>
        </w:r>
      </w:smartTag>
      <w:r w:rsidR="001A6DDD" w:rsidRPr="0089418A">
        <w:rPr>
          <w:rFonts w:ascii="Arial" w:hAnsi="Arial" w:cs="Arial"/>
          <w:i/>
          <w:color w:val="833C0B" w:themeColor="accent2" w:themeShade="80"/>
          <w:sz w:val="20"/>
          <w:szCs w:val="20"/>
        </w:rPr>
        <w:t xml:space="preserve"> </w:t>
      </w:r>
      <w:r w:rsidR="00B8587F" w:rsidRPr="0089418A">
        <w:rPr>
          <w:rFonts w:ascii="Arial" w:hAnsi="Arial" w:cs="Arial"/>
          <w:i/>
          <w:color w:val="833C0B" w:themeColor="accent2" w:themeShade="80"/>
          <w:sz w:val="20"/>
          <w:szCs w:val="20"/>
        </w:rPr>
        <w:t xml:space="preserve"> </w:t>
      </w:r>
      <w:r w:rsidR="00802BCF" w:rsidRPr="0089418A">
        <w:rPr>
          <w:rFonts w:ascii="Arial" w:hAnsi="Arial" w:cs="Arial"/>
          <w:i/>
          <w:color w:val="833C0B" w:themeColor="accent2" w:themeShade="80"/>
          <w:sz w:val="20"/>
          <w:szCs w:val="20"/>
        </w:rPr>
        <w:t xml:space="preserve">Escuchemos. </w:t>
      </w:r>
    </w:p>
    <w:p w:rsidR="0013241C" w:rsidRPr="00E17650" w:rsidRDefault="0013241C" w:rsidP="00802BCF">
      <w:pPr>
        <w:jc w:val="both"/>
        <w:rPr>
          <w:rFonts w:ascii="Arial" w:hAnsi="Arial" w:cs="Arial"/>
          <w:i/>
          <w:color w:val="1F3864"/>
          <w:sz w:val="20"/>
          <w:szCs w:val="20"/>
        </w:rPr>
      </w:pPr>
    </w:p>
    <w:p w:rsidR="00D33941" w:rsidRPr="0089418A" w:rsidRDefault="00D33941" w:rsidP="00D33941">
      <w:pPr>
        <w:jc w:val="both"/>
        <w:rPr>
          <w:rFonts w:ascii="Arial" w:hAnsi="Arial" w:cs="Arial"/>
          <w:sz w:val="20"/>
          <w:szCs w:val="20"/>
        </w:rPr>
      </w:pPr>
      <w:r w:rsidRPr="0089418A">
        <w:rPr>
          <w:rFonts w:ascii="Arial" w:hAnsi="Arial" w:cs="Arial"/>
          <w:sz w:val="20"/>
          <w:szCs w:val="20"/>
        </w:rPr>
        <w:t>En aquel tiempo, Jesús se puso a hablar a la multitud del reino de Dios y curó a los que lo necesitaban.</w:t>
      </w:r>
    </w:p>
    <w:p w:rsidR="00D33941" w:rsidRPr="0089418A" w:rsidRDefault="00D33941" w:rsidP="00D33941">
      <w:pPr>
        <w:jc w:val="both"/>
        <w:rPr>
          <w:rFonts w:ascii="Arial" w:hAnsi="Arial" w:cs="Arial"/>
          <w:sz w:val="20"/>
          <w:szCs w:val="20"/>
        </w:rPr>
      </w:pPr>
      <w:r w:rsidRPr="0089418A">
        <w:rPr>
          <w:rFonts w:ascii="Arial" w:hAnsi="Arial" w:cs="Arial"/>
          <w:sz w:val="20"/>
          <w:szCs w:val="20"/>
        </w:rPr>
        <w:t>Caía la tarde, y los Doce se le acercaron a decirle:</w:t>
      </w:r>
    </w:p>
    <w:p w:rsidR="00D33941" w:rsidRPr="0089418A" w:rsidRDefault="00D33941" w:rsidP="00D33941">
      <w:pPr>
        <w:jc w:val="both"/>
        <w:rPr>
          <w:rFonts w:ascii="Arial" w:hAnsi="Arial" w:cs="Arial"/>
          <w:sz w:val="20"/>
          <w:szCs w:val="20"/>
        </w:rPr>
      </w:pPr>
      <w:r w:rsidRPr="0089418A">
        <w:rPr>
          <w:rFonts w:ascii="Arial" w:hAnsi="Arial" w:cs="Arial"/>
          <w:sz w:val="20"/>
          <w:szCs w:val="20"/>
        </w:rPr>
        <w:t>- Despide a la gente; que vayan a los pueblos y caseríos de los alrededores a buscar alojamiento y comida, porque aquí estamos en un lugar deshabitado.</w:t>
      </w:r>
    </w:p>
    <w:p w:rsidR="00D33941" w:rsidRPr="0089418A" w:rsidRDefault="00D33941" w:rsidP="00D33941">
      <w:pPr>
        <w:jc w:val="both"/>
        <w:rPr>
          <w:rFonts w:ascii="Arial" w:hAnsi="Arial" w:cs="Arial"/>
          <w:i/>
          <w:sz w:val="20"/>
          <w:szCs w:val="20"/>
        </w:rPr>
      </w:pPr>
      <w:r w:rsidRPr="0089418A">
        <w:rPr>
          <w:rFonts w:ascii="Arial" w:hAnsi="Arial" w:cs="Arial"/>
          <w:sz w:val="20"/>
          <w:szCs w:val="20"/>
        </w:rPr>
        <w:t>Él les contestó:</w:t>
      </w:r>
      <w:r w:rsidR="0089418A">
        <w:rPr>
          <w:rFonts w:ascii="Arial" w:hAnsi="Arial" w:cs="Arial"/>
          <w:sz w:val="20"/>
          <w:szCs w:val="20"/>
        </w:rPr>
        <w:t xml:space="preserve"> </w:t>
      </w:r>
      <w:r w:rsidRPr="0089418A">
        <w:rPr>
          <w:rFonts w:ascii="Arial" w:hAnsi="Arial" w:cs="Arial"/>
          <w:i/>
          <w:sz w:val="20"/>
          <w:szCs w:val="20"/>
        </w:rPr>
        <w:t>Denles ustedes de comer.</w:t>
      </w:r>
    </w:p>
    <w:p w:rsidR="00D33941" w:rsidRPr="0089418A" w:rsidRDefault="00D33941" w:rsidP="00D33941">
      <w:pPr>
        <w:jc w:val="both"/>
        <w:rPr>
          <w:rFonts w:ascii="Arial" w:hAnsi="Arial" w:cs="Arial"/>
          <w:sz w:val="20"/>
          <w:szCs w:val="20"/>
        </w:rPr>
      </w:pPr>
      <w:r w:rsidRPr="0089418A">
        <w:rPr>
          <w:rFonts w:ascii="Arial" w:hAnsi="Arial" w:cs="Arial"/>
          <w:sz w:val="20"/>
          <w:szCs w:val="20"/>
        </w:rPr>
        <w:t>Ellos replicaron:</w:t>
      </w:r>
      <w:r w:rsidR="000F2FF1">
        <w:rPr>
          <w:rFonts w:ascii="Arial" w:hAnsi="Arial" w:cs="Arial"/>
          <w:sz w:val="20"/>
          <w:szCs w:val="20"/>
        </w:rPr>
        <w:t xml:space="preserve"> </w:t>
      </w:r>
      <w:r w:rsidRPr="0089418A">
        <w:rPr>
          <w:rFonts w:ascii="Arial" w:hAnsi="Arial" w:cs="Arial"/>
          <w:sz w:val="20"/>
          <w:szCs w:val="20"/>
        </w:rPr>
        <w:t>- No tenemos más que cinco panes y dos peces; a no ser que vayamos a comprar de comer para toda esta gente.</w:t>
      </w:r>
    </w:p>
    <w:p w:rsidR="00D33941" w:rsidRPr="0089418A" w:rsidRDefault="00D33941" w:rsidP="00D33941">
      <w:pPr>
        <w:jc w:val="both"/>
        <w:rPr>
          <w:rFonts w:ascii="Arial" w:hAnsi="Arial" w:cs="Arial"/>
          <w:sz w:val="20"/>
          <w:szCs w:val="20"/>
        </w:rPr>
      </w:pPr>
      <w:r w:rsidRPr="0089418A">
        <w:rPr>
          <w:rFonts w:ascii="Arial" w:hAnsi="Arial" w:cs="Arial"/>
          <w:sz w:val="20"/>
          <w:szCs w:val="20"/>
        </w:rPr>
        <w:t>Porque eran unos cinco mil hombres.</w:t>
      </w:r>
    </w:p>
    <w:p w:rsidR="00D33941" w:rsidRPr="0089418A" w:rsidRDefault="00D33941" w:rsidP="00D33941">
      <w:pPr>
        <w:jc w:val="both"/>
        <w:rPr>
          <w:rFonts w:ascii="Arial" w:hAnsi="Arial" w:cs="Arial"/>
          <w:i/>
          <w:sz w:val="20"/>
          <w:szCs w:val="20"/>
        </w:rPr>
      </w:pPr>
      <w:r w:rsidRPr="0089418A">
        <w:rPr>
          <w:rFonts w:ascii="Arial" w:hAnsi="Arial" w:cs="Arial"/>
          <w:sz w:val="20"/>
          <w:szCs w:val="20"/>
        </w:rPr>
        <w:t>Jesús dijo a sus discípulos:</w:t>
      </w:r>
      <w:r w:rsidR="0089418A">
        <w:rPr>
          <w:rFonts w:ascii="Arial" w:hAnsi="Arial" w:cs="Arial"/>
          <w:sz w:val="20"/>
          <w:szCs w:val="20"/>
        </w:rPr>
        <w:t xml:space="preserve"> </w:t>
      </w:r>
      <w:r w:rsidRPr="0089418A">
        <w:rPr>
          <w:rFonts w:ascii="Arial" w:hAnsi="Arial" w:cs="Arial"/>
          <w:i/>
          <w:sz w:val="20"/>
          <w:szCs w:val="20"/>
        </w:rPr>
        <w:t>Háganlos sentar en grupos de alrededor de cincuenta.</w:t>
      </w:r>
    </w:p>
    <w:p w:rsidR="00D33941" w:rsidRPr="0089418A" w:rsidRDefault="00D33941" w:rsidP="00D33941">
      <w:pPr>
        <w:jc w:val="both"/>
        <w:rPr>
          <w:rFonts w:ascii="Arial" w:hAnsi="Arial" w:cs="Arial"/>
          <w:sz w:val="20"/>
          <w:szCs w:val="20"/>
        </w:rPr>
      </w:pPr>
      <w:r w:rsidRPr="0089418A">
        <w:rPr>
          <w:rFonts w:ascii="Arial" w:hAnsi="Arial" w:cs="Arial"/>
          <w:sz w:val="20"/>
          <w:szCs w:val="20"/>
        </w:rPr>
        <w:t>Lo hicieron así, y todos se sentaron.</w:t>
      </w:r>
      <w:r w:rsidR="0089418A">
        <w:rPr>
          <w:rFonts w:ascii="Arial" w:hAnsi="Arial" w:cs="Arial"/>
          <w:sz w:val="20"/>
          <w:szCs w:val="20"/>
        </w:rPr>
        <w:t xml:space="preserve"> </w:t>
      </w:r>
      <w:r w:rsidRPr="0089418A">
        <w:rPr>
          <w:rFonts w:ascii="Arial" w:hAnsi="Arial" w:cs="Arial"/>
          <w:sz w:val="20"/>
          <w:szCs w:val="20"/>
        </w:rPr>
        <w:t>Él, tomando los cinco panes y los dos peces, alzó la mirada al cielo, pronunció la bendición sobre ellos, los partió y se los dio a los discípulos para que se los sirvieran a la gente. Todos comieron hasta saciarse y con lo que sobró se llenaron doce canastas.</w:t>
      </w:r>
    </w:p>
    <w:p w:rsidR="00D33941" w:rsidRPr="00D33941" w:rsidRDefault="00D33941" w:rsidP="00D33941">
      <w:pPr>
        <w:jc w:val="both"/>
        <w:rPr>
          <w:rFonts w:ascii="Tahoma" w:hAnsi="Tahoma" w:cs="Tahoma"/>
          <w:sz w:val="20"/>
          <w:szCs w:val="20"/>
        </w:rPr>
      </w:pPr>
    </w:p>
    <w:p w:rsidR="00802BCF" w:rsidRPr="0013241C" w:rsidRDefault="00802BCF" w:rsidP="00802BCF">
      <w:pPr>
        <w:autoSpaceDE w:val="0"/>
        <w:autoSpaceDN w:val="0"/>
        <w:adjustRightInd w:val="0"/>
        <w:rPr>
          <w:rFonts w:ascii="Arial" w:hAnsi="Arial" w:cs="Arial"/>
          <w:b/>
          <w:bCs/>
          <w:color w:val="C00000"/>
          <w:sz w:val="20"/>
          <w:szCs w:val="20"/>
        </w:rPr>
      </w:pPr>
      <w:r w:rsidRPr="0013241C">
        <w:rPr>
          <w:rFonts w:ascii="Arial" w:hAnsi="Arial" w:cs="Arial"/>
          <w:b/>
          <w:bCs/>
          <w:color w:val="C00000"/>
          <w:sz w:val="20"/>
          <w:szCs w:val="20"/>
        </w:rPr>
        <w:t>Preguntas para la lectura:</w:t>
      </w:r>
    </w:p>
    <w:p w:rsidR="008E3679" w:rsidRDefault="008E3679" w:rsidP="008E3679">
      <w:pPr>
        <w:numPr>
          <w:ilvl w:val="0"/>
          <w:numId w:val="43"/>
        </w:numPr>
        <w:jc w:val="both"/>
        <w:rPr>
          <w:rFonts w:ascii="Arial" w:hAnsi="Arial" w:cs="Arial"/>
          <w:sz w:val="20"/>
          <w:szCs w:val="20"/>
        </w:rPr>
      </w:pPr>
      <w:r>
        <w:rPr>
          <w:rFonts w:ascii="Arial" w:hAnsi="Arial" w:cs="Arial"/>
          <w:sz w:val="20"/>
          <w:szCs w:val="20"/>
        </w:rPr>
        <w:t>¿Qué acciones realiza Jesús a favor de la multitud?</w:t>
      </w:r>
    </w:p>
    <w:p w:rsidR="008E3679" w:rsidRPr="005D2D37" w:rsidRDefault="008E3679" w:rsidP="008E3679">
      <w:pPr>
        <w:numPr>
          <w:ilvl w:val="0"/>
          <w:numId w:val="43"/>
        </w:numPr>
        <w:jc w:val="both"/>
        <w:rPr>
          <w:rFonts w:ascii="Arial" w:hAnsi="Arial" w:cs="Arial"/>
          <w:sz w:val="20"/>
          <w:szCs w:val="20"/>
        </w:rPr>
      </w:pPr>
      <w:r>
        <w:rPr>
          <w:rFonts w:ascii="Arial" w:hAnsi="Arial" w:cs="Arial"/>
          <w:iCs/>
          <w:sz w:val="20"/>
          <w:szCs w:val="20"/>
        </w:rPr>
        <w:t>¿Q</w:t>
      </w:r>
      <w:r w:rsidRPr="005D2D37">
        <w:rPr>
          <w:rFonts w:ascii="Arial" w:hAnsi="Arial" w:cs="Arial"/>
          <w:iCs/>
          <w:sz w:val="20"/>
          <w:szCs w:val="20"/>
        </w:rPr>
        <w:t xml:space="preserve">uién ocupa el centro del relato? ¿Qué gestos hace? </w:t>
      </w:r>
      <w:r w:rsidRPr="005D2D37">
        <w:rPr>
          <w:rFonts w:ascii="Arial" w:hAnsi="Arial" w:cs="Arial"/>
          <w:sz w:val="20"/>
          <w:szCs w:val="20"/>
        </w:rPr>
        <w:t xml:space="preserve">¿A </w:t>
      </w:r>
      <w:r>
        <w:rPr>
          <w:rFonts w:ascii="Arial" w:hAnsi="Arial" w:cs="Arial"/>
          <w:sz w:val="20"/>
          <w:szCs w:val="20"/>
        </w:rPr>
        <w:t xml:space="preserve">qué </w:t>
      </w:r>
      <w:r w:rsidRPr="005D2D37">
        <w:rPr>
          <w:rFonts w:ascii="Arial" w:hAnsi="Arial" w:cs="Arial"/>
          <w:iCs/>
          <w:sz w:val="20"/>
          <w:szCs w:val="20"/>
        </w:rPr>
        <w:t xml:space="preserve">celebración cristiana </w:t>
      </w:r>
      <w:r>
        <w:rPr>
          <w:rFonts w:ascii="Arial" w:hAnsi="Arial" w:cs="Arial"/>
          <w:iCs/>
          <w:sz w:val="20"/>
          <w:szCs w:val="20"/>
        </w:rPr>
        <w:t>te</w:t>
      </w:r>
      <w:r w:rsidRPr="005D2D37">
        <w:rPr>
          <w:rFonts w:ascii="Arial" w:hAnsi="Arial" w:cs="Arial"/>
          <w:iCs/>
          <w:sz w:val="20"/>
          <w:szCs w:val="20"/>
        </w:rPr>
        <w:t xml:space="preserve"> recuerdan estos gestos?</w:t>
      </w:r>
    </w:p>
    <w:p w:rsidR="008E3679" w:rsidRDefault="008E3679" w:rsidP="008E3679">
      <w:pPr>
        <w:numPr>
          <w:ilvl w:val="0"/>
          <w:numId w:val="43"/>
        </w:numPr>
        <w:jc w:val="both"/>
        <w:rPr>
          <w:rFonts w:ascii="Arial" w:hAnsi="Arial" w:cs="Arial"/>
          <w:sz w:val="20"/>
          <w:szCs w:val="20"/>
        </w:rPr>
      </w:pPr>
      <w:r>
        <w:rPr>
          <w:rFonts w:ascii="Arial" w:hAnsi="Arial" w:cs="Arial"/>
          <w:sz w:val="20"/>
          <w:szCs w:val="20"/>
        </w:rPr>
        <w:t>¿Q</w:t>
      </w:r>
      <w:r w:rsidRPr="005D2D37">
        <w:rPr>
          <w:rFonts w:ascii="Arial" w:hAnsi="Arial" w:cs="Arial"/>
          <w:sz w:val="20"/>
          <w:szCs w:val="20"/>
        </w:rPr>
        <w:t>uién distribuye el pan? ¿Cuál es el papel de los discípu</w:t>
      </w:r>
      <w:r>
        <w:rPr>
          <w:rFonts w:ascii="Arial" w:hAnsi="Arial" w:cs="Arial"/>
          <w:sz w:val="20"/>
          <w:szCs w:val="20"/>
        </w:rPr>
        <w:t>los</w:t>
      </w:r>
      <w:r w:rsidRPr="005D2D37">
        <w:rPr>
          <w:rFonts w:ascii="Arial" w:hAnsi="Arial" w:cs="Arial"/>
          <w:sz w:val="20"/>
          <w:szCs w:val="20"/>
        </w:rPr>
        <w:t xml:space="preserve"> en este pasaje?</w:t>
      </w:r>
    </w:p>
    <w:p w:rsidR="008E3679" w:rsidRDefault="008E3679" w:rsidP="008E3679">
      <w:pPr>
        <w:numPr>
          <w:ilvl w:val="0"/>
          <w:numId w:val="43"/>
        </w:numPr>
        <w:jc w:val="both"/>
        <w:rPr>
          <w:rFonts w:ascii="Arial" w:hAnsi="Arial" w:cs="Arial"/>
          <w:sz w:val="20"/>
          <w:szCs w:val="20"/>
        </w:rPr>
      </w:pPr>
      <w:r w:rsidRPr="005F6E95">
        <w:rPr>
          <w:rFonts w:ascii="Arial" w:hAnsi="Arial" w:cs="Arial"/>
          <w:sz w:val="20"/>
          <w:szCs w:val="20"/>
        </w:rPr>
        <w:t>Según el pasaje, ¿puede saciarse el hambre de la gente?</w:t>
      </w:r>
    </w:p>
    <w:p w:rsidR="00802BCF" w:rsidRPr="00E2518E" w:rsidRDefault="00802BCF" w:rsidP="00802BCF">
      <w:pPr>
        <w:autoSpaceDE w:val="0"/>
        <w:autoSpaceDN w:val="0"/>
        <w:adjustRightInd w:val="0"/>
        <w:ind w:left="360" w:firstLine="708"/>
        <w:jc w:val="right"/>
        <w:rPr>
          <w:rFonts w:ascii="Arial Narrow" w:hAnsi="Arial Narrow" w:cs="Arial"/>
          <w:b/>
          <w:sz w:val="20"/>
          <w:szCs w:val="20"/>
        </w:rPr>
      </w:pPr>
    </w:p>
    <w:p w:rsidR="008E3679" w:rsidRPr="0089418A" w:rsidRDefault="000F2FF1" w:rsidP="008E3679">
      <w:pPr>
        <w:widowControl w:val="0"/>
        <w:autoSpaceDE w:val="0"/>
        <w:autoSpaceDN w:val="0"/>
        <w:jc w:val="both"/>
        <w:rPr>
          <w:rFonts w:ascii="Arial" w:hAnsi="Arial" w:cs="Arial"/>
          <w:i/>
          <w:color w:val="833C0B" w:themeColor="accent2" w:themeShade="80"/>
          <w:sz w:val="20"/>
          <w:szCs w:val="20"/>
        </w:rPr>
      </w:pPr>
      <w:r w:rsidRPr="001C4090">
        <w:rPr>
          <w:b/>
          <w:noProof/>
          <w:lang w:val="en-US" w:eastAsia="en-US"/>
        </w:rPr>
        <mc:AlternateContent>
          <mc:Choice Requires="wps">
            <w:drawing>
              <wp:anchor distT="0" distB="0" distL="114300" distR="114300" simplePos="0" relativeHeight="251665408" behindDoc="0" locked="0" layoutInCell="1" allowOverlap="1" wp14:anchorId="7B268519" wp14:editId="0FCD1442">
                <wp:simplePos x="0" y="0"/>
                <wp:positionH relativeFrom="margin">
                  <wp:posOffset>2682240</wp:posOffset>
                </wp:positionH>
                <wp:positionV relativeFrom="margin">
                  <wp:posOffset>5215890</wp:posOffset>
                </wp:positionV>
                <wp:extent cx="1304925" cy="685800"/>
                <wp:effectExtent l="57150" t="38100" r="66675" b="76200"/>
                <wp:wrapSquare wrapText="bothSides"/>
                <wp:docPr id="27" name="Rectángulo redondead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685800"/>
                        </a:xfrm>
                        <a:prstGeom prst="roundRect">
                          <a:avLst>
                            <a:gd name="adj" fmla="val 16667"/>
                          </a:avLst>
                        </a:prstGeom>
                        <a:ln>
                          <a:headEnd/>
                          <a:tailEnd/>
                        </a:ln>
                      </wps:spPr>
                      <wps:style>
                        <a:lnRef idx="0">
                          <a:schemeClr val="accent4"/>
                        </a:lnRef>
                        <a:fillRef idx="3">
                          <a:schemeClr val="accent4"/>
                        </a:fillRef>
                        <a:effectRef idx="3">
                          <a:schemeClr val="accent4"/>
                        </a:effectRef>
                        <a:fontRef idx="minor">
                          <a:schemeClr val="lt1"/>
                        </a:fontRef>
                      </wps:style>
                      <wps:txbx>
                        <w:txbxContent>
                          <w:p w:rsidR="000F2FF1" w:rsidRDefault="000F2FF1" w:rsidP="000F2FF1">
                            <w:pPr>
                              <w:rPr>
                                <w:b/>
                                <w:color w:val="C00000"/>
                              </w:rPr>
                            </w:pPr>
                            <w:r>
                              <w:rPr>
                                <w:b/>
                                <w:color w:val="C00000"/>
                              </w:rPr>
                              <w:t>MEDITATIO</w:t>
                            </w:r>
                          </w:p>
                          <w:p w:rsidR="000F2FF1" w:rsidRDefault="000F2FF1" w:rsidP="000F2FF1">
                            <w:pPr>
                              <w:rPr>
                                <w:b/>
                              </w:rPr>
                            </w:pPr>
                            <w:r>
                              <w:rPr>
                                <w:b/>
                              </w:rPr>
                              <w:t>¿Qué ME dice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268519" id="Rectángulo redondeado 27" o:spid="_x0000_s1031" style="position:absolute;left:0;text-align:left;margin-left:211.2pt;margin-top:410.7pt;width:102.75pt;height:5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" fillcolor="#ffc310 [3031]" stroked="f">
                <v:fill color2="#fcbd00 [3175]" rotate="t" colors="0 #ffc746;.5 #ffc600;1 #e5b600" focus="100%" type="gradient">
                  <o:fill v:ext="view" type="gradientUnscaled"/>
                </v:fill>
                <v:shadow on="t" color="black" opacity="41287f" offset="0,1.5pt"/>
                <v:textbox>
                  <w:txbxContent>
                    <w:p w:rsidR="000F2FF1" w:rsidRDefault="000F2FF1" w:rsidP="000F2FF1">
                      <w:pPr>
                        <w:rPr>
                          <w:b/>
                          <w:color w:val="C00000"/>
                        </w:rPr>
                      </w:pPr>
                      <w:r>
                        <w:rPr>
                          <w:b/>
                          <w:color w:val="C00000"/>
                        </w:rPr>
                        <w:t>MEDITATIO</w:t>
                      </w:r>
                    </w:p>
                    <w:p w:rsidR="000F2FF1" w:rsidRDefault="000F2FF1" w:rsidP="000F2FF1">
                      <w:pPr>
                        <w:rPr>
                          <w:b/>
                        </w:rPr>
                      </w:pPr>
                      <w:r>
                        <w:rPr>
                          <w:b/>
                        </w:rPr>
                        <w:t>¿Qué ME dice el texto?</w:t>
                      </w:r>
                    </w:p>
                  </w:txbxContent>
                </v:textbox>
                <w10:wrap type="square" anchorx="margin" anchory="margin"/>
              </v:roundrect>
            </w:pict>
          </mc:Fallback>
        </mc:AlternateContent>
      </w:r>
      <w:r w:rsidR="00802BCF" w:rsidRPr="0089418A">
        <w:rPr>
          <w:rFonts w:ascii="Arial" w:hAnsi="Arial" w:cs="Arial"/>
          <w:b/>
          <w:i/>
          <w:color w:val="833C0B" w:themeColor="accent2" w:themeShade="80"/>
          <w:sz w:val="20"/>
          <w:szCs w:val="20"/>
        </w:rPr>
        <w:t xml:space="preserve">Motivación: </w:t>
      </w:r>
      <w:r w:rsidR="008E3679" w:rsidRPr="0089418A">
        <w:rPr>
          <w:rFonts w:ascii="Arial" w:hAnsi="Arial" w:cs="Arial"/>
          <w:i/>
          <w:color w:val="833C0B" w:themeColor="accent2" w:themeShade="80"/>
          <w:sz w:val="20"/>
          <w:szCs w:val="20"/>
        </w:rPr>
        <w:t>El relato de la distribución del pan no puede ser sólo cosa del pasado, sin relación con el presente. La gente con</w:t>
      </w:r>
      <w:r w:rsidR="008E3679" w:rsidRPr="0089418A">
        <w:rPr>
          <w:rFonts w:ascii="Arial" w:hAnsi="Arial" w:cs="Arial"/>
          <w:i/>
          <w:color w:val="833C0B" w:themeColor="accent2" w:themeShade="80"/>
          <w:sz w:val="20"/>
          <w:szCs w:val="20"/>
        </w:rPr>
        <w:softHyphen/>
        <w:t xml:space="preserve">tinúa teniendo hambre. Jesús sigue presentándose como el pan que sacia y pide a sus discípulos que actuemos como </w:t>
      </w:r>
      <w:r w:rsidR="008E3679" w:rsidRPr="0089418A">
        <w:rPr>
          <w:rFonts w:ascii="Arial" w:hAnsi="Arial" w:cs="Arial"/>
          <w:i/>
          <w:color w:val="833C0B" w:themeColor="accent2" w:themeShade="80"/>
          <w:sz w:val="20"/>
          <w:szCs w:val="20"/>
        </w:rPr>
        <w:lastRenderedPageBreak/>
        <w:t>intermediarios y servidores. Las tradiciones populares del Corpus no deben hacer que nos desentendamos del profun</w:t>
      </w:r>
      <w:r w:rsidR="008E3679" w:rsidRPr="0089418A">
        <w:rPr>
          <w:rFonts w:ascii="Arial" w:hAnsi="Arial" w:cs="Arial"/>
          <w:i/>
          <w:color w:val="833C0B" w:themeColor="accent2" w:themeShade="80"/>
          <w:sz w:val="20"/>
          <w:szCs w:val="20"/>
        </w:rPr>
        <w:softHyphen/>
        <w:t>do compromiso cristiano que implica celebrar esta fiesta.</w:t>
      </w:r>
    </w:p>
    <w:p w:rsidR="00FB6D69" w:rsidRPr="00E17650" w:rsidRDefault="00FB6D69" w:rsidP="008E3679">
      <w:pPr>
        <w:widowControl w:val="0"/>
        <w:autoSpaceDE w:val="0"/>
        <w:autoSpaceDN w:val="0"/>
        <w:jc w:val="both"/>
        <w:rPr>
          <w:rFonts w:ascii="Arial" w:hAnsi="Arial" w:cs="Arial"/>
          <w:color w:val="1F3864"/>
          <w:sz w:val="20"/>
          <w:szCs w:val="20"/>
        </w:rPr>
      </w:pPr>
    </w:p>
    <w:p w:rsidR="008E3679" w:rsidRPr="005F6E95" w:rsidRDefault="008E3679" w:rsidP="008E3679">
      <w:pPr>
        <w:numPr>
          <w:ilvl w:val="0"/>
          <w:numId w:val="47"/>
        </w:numPr>
        <w:jc w:val="both"/>
        <w:rPr>
          <w:rFonts w:ascii="Arial" w:hAnsi="Arial" w:cs="Arial"/>
          <w:sz w:val="20"/>
          <w:szCs w:val="20"/>
        </w:rPr>
      </w:pPr>
      <w:r w:rsidRPr="005F6E95">
        <w:rPr>
          <w:rFonts w:ascii="Arial" w:hAnsi="Arial" w:cs="Arial"/>
          <w:sz w:val="20"/>
          <w:szCs w:val="20"/>
        </w:rPr>
        <w:t>A la luz del pasaje evangélico de hoy, ¿qué significa para ti celebrar la eucaristía y "comulgar" en ella con Jesucristo?</w:t>
      </w:r>
    </w:p>
    <w:p w:rsidR="008E3679" w:rsidRPr="005F6E95" w:rsidRDefault="008E3679" w:rsidP="008E3679">
      <w:pPr>
        <w:numPr>
          <w:ilvl w:val="0"/>
          <w:numId w:val="47"/>
        </w:numPr>
        <w:jc w:val="both"/>
        <w:rPr>
          <w:rFonts w:ascii="Arial" w:hAnsi="Arial" w:cs="Arial"/>
          <w:sz w:val="20"/>
          <w:szCs w:val="20"/>
        </w:rPr>
      </w:pPr>
      <w:r w:rsidRPr="005F6E95">
        <w:rPr>
          <w:rFonts w:ascii="Arial" w:hAnsi="Arial" w:cs="Arial"/>
          <w:sz w:val="20"/>
          <w:szCs w:val="20"/>
        </w:rPr>
        <w:t>¿Qué gestos o palabras del pasaje de hoy te han inter</w:t>
      </w:r>
      <w:r w:rsidRPr="005F6E95">
        <w:rPr>
          <w:rFonts w:ascii="Arial" w:hAnsi="Arial" w:cs="Arial"/>
          <w:sz w:val="20"/>
          <w:szCs w:val="20"/>
        </w:rPr>
        <w:softHyphen/>
        <w:t>pelado? ¿Hasta qué punto te sientes llamado a integrarlos en tu vida de cada día?</w:t>
      </w:r>
    </w:p>
    <w:p w:rsidR="008E3679" w:rsidRDefault="008E3679" w:rsidP="008E3679">
      <w:pPr>
        <w:numPr>
          <w:ilvl w:val="0"/>
          <w:numId w:val="47"/>
        </w:numPr>
        <w:jc w:val="both"/>
        <w:rPr>
          <w:rFonts w:ascii="Arial" w:hAnsi="Arial" w:cs="Arial"/>
          <w:sz w:val="20"/>
          <w:szCs w:val="20"/>
        </w:rPr>
      </w:pPr>
      <w:r w:rsidRPr="008E3679">
        <w:rPr>
          <w:rFonts w:ascii="Arial" w:hAnsi="Arial" w:cs="Arial"/>
          <w:i/>
          <w:sz w:val="20"/>
          <w:szCs w:val="20"/>
        </w:rPr>
        <w:t>"Comieron todos hasta quedar saciados".</w:t>
      </w:r>
      <w:r w:rsidRPr="005F6E95">
        <w:rPr>
          <w:rFonts w:ascii="Arial" w:hAnsi="Arial" w:cs="Arial"/>
          <w:sz w:val="20"/>
          <w:szCs w:val="20"/>
        </w:rPr>
        <w:t xml:space="preserve"> La celebra</w:t>
      </w:r>
      <w:r w:rsidRPr="005F6E95">
        <w:rPr>
          <w:rFonts w:ascii="Arial" w:hAnsi="Arial" w:cs="Arial"/>
          <w:sz w:val="20"/>
          <w:szCs w:val="20"/>
        </w:rPr>
        <w:softHyphen/>
        <w:t xml:space="preserve">ción coherente de la eucaristía, ¿puede hacernos </w:t>
      </w:r>
      <w:r>
        <w:rPr>
          <w:rFonts w:ascii="Arial" w:hAnsi="Arial" w:cs="Arial"/>
          <w:sz w:val="20"/>
          <w:szCs w:val="20"/>
        </w:rPr>
        <w:t>soñar</w:t>
      </w:r>
      <w:r w:rsidRPr="005F6E95">
        <w:rPr>
          <w:rFonts w:ascii="Arial" w:hAnsi="Arial" w:cs="Arial"/>
          <w:sz w:val="20"/>
          <w:szCs w:val="20"/>
        </w:rPr>
        <w:t xml:space="preserve"> un mundo en el que queden saciadas todas las hambres? ¿Por qué?</w:t>
      </w:r>
    </w:p>
    <w:p w:rsidR="0089418A" w:rsidRDefault="0089418A" w:rsidP="008E3679">
      <w:pPr>
        <w:jc w:val="both"/>
        <w:rPr>
          <w:rFonts w:ascii="Arial" w:hAnsi="Arial" w:cs="Arial"/>
          <w:b/>
          <w:i/>
          <w:color w:val="1F3864"/>
          <w:sz w:val="20"/>
          <w:szCs w:val="20"/>
        </w:rPr>
      </w:pPr>
    </w:p>
    <w:p w:rsidR="008E3679" w:rsidRPr="0089418A" w:rsidRDefault="000F2FF1" w:rsidP="008E3679">
      <w:pPr>
        <w:jc w:val="both"/>
        <w:rPr>
          <w:rFonts w:ascii="Arial" w:hAnsi="Arial" w:cs="Arial"/>
          <w:i/>
          <w:color w:val="833C0B" w:themeColor="accent2" w:themeShade="80"/>
          <w:sz w:val="20"/>
          <w:szCs w:val="20"/>
        </w:rPr>
      </w:pPr>
      <w:r>
        <w:rPr>
          <w:noProof/>
          <w:lang w:val="en-US" w:eastAsia="en-US"/>
        </w:rPr>
        <mc:AlternateContent>
          <mc:Choice Requires="wps">
            <w:drawing>
              <wp:anchor distT="0" distB="0" distL="114300" distR="114300" simplePos="0" relativeHeight="251667456" behindDoc="0" locked="0" layoutInCell="1" allowOverlap="1" wp14:anchorId="0009FE7E" wp14:editId="1A74DAA7">
                <wp:simplePos x="0" y="0"/>
                <wp:positionH relativeFrom="margin">
                  <wp:posOffset>-50800</wp:posOffset>
                </wp:positionH>
                <wp:positionV relativeFrom="paragraph">
                  <wp:posOffset>43180</wp:posOffset>
                </wp:positionV>
                <wp:extent cx="1407795" cy="763905"/>
                <wp:effectExtent l="57150" t="38100" r="59055" b="74295"/>
                <wp:wrapSquare wrapText="bothSides"/>
                <wp:docPr id="28" name="Rectángulo redondead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7795" cy="763905"/>
                        </a:xfrm>
                        <a:prstGeom prst="roundRect">
                          <a:avLst>
                            <a:gd name="adj" fmla="val 16667"/>
                          </a:avLst>
                        </a:prstGeom>
                        <a:ln>
                          <a:headEnd/>
                          <a:tailEnd/>
                        </a:ln>
                      </wps:spPr>
                      <wps:style>
                        <a:lnRef idx="0">
                          <a:schemeClr val="accent4"/>
                        </a:lnRef>
                        <a:fillRef idx="3">
                          <a:schemeClr val="accent4"/>
                        </a:fillRef>
                        <a:effectRef idx="3">
                          <a:schemeClr val="accent4"/>
                        </a:effectRef>
                        <a:fontRef idx="minor">
                          <a:schemeClr val="lt1"/>
                        </a:fontRef>
                      </wps:style>
                      <wps:txbx>
                        <w:txbxContent>
                          <w:p w:rsidR="000F2FF1" w:rsidRDefault="000F2FF1" w:rsidP="000F2FF1">
                            <w:pPr>
                              <w:rPr>
                                <w:b/>
                                <w:color w:val="C00000"/>
                              </w:rPr>
                            </w:pPr>
                            <w:r>
                              <w:rPr>
                                <w:b/>
                                <w:color w:val="C00000"/>
                              </w:rPr>
                              <w:t>ORATIO</w:t>
                            </w:r>
                          </w:p>
                          <w:p w:rsidR="000F2FF1" w:rsidRDefault="000F2FF1" w:rsidP="000F2FF1">
                            <w:pPr>
                              <w:rPr>
                                <w:b/>
                                <w:sz w:val="20"/>
                              </w:rPr>
                            </w:pPr>
                            <w:r>
                              <w:rPr>
                                <w:b/>
                                <w:sz w:val="20"/>
                              </w:rPr>
                              <w:t>¿Qué le digo al Señor motivado por su Palabra?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09FE7E" id="Rectángulo redondeado 28" o:spid="_x0000_s1032" style="position:absolute;left:0;text-align:left;margin-left:-4pt;margin-top:3.4pt;width:110.85pt;height:60.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" fillcolor="#ffc310 [3031]" stroked="f">
                <v:fill color2="#fcbd00 [3175]" rotate="t" colors="0 #ffc746;.5 #ffc600;1 #e5b600" focus="100%" type="gradient">
                  <o:fill v:ext="view" type="gradientUnscaled"/>
                </v:fill>
                <v:shadow on="t" color="black" opacity="41287f" offset="0,1.5pt"/>
                <v:textbox>
                  <w:txbxContent>
                    <w:p w:rsidR="000F2FF1" w:rsidRDefault="000F2FF1" w:rsidP="000F2FF1">
                      <w:pPr>
                        <w:rPr>
                          <w:b/>
                          <w:color w:val="C00000"/>
                        </w:rPr>
                      </w:pPr>
                      <w:r>
                        <w:rPr>
                          <w:b/>
                          <w:color w:val="C00000"/>
                        </w:rPr>
                        <w:t>ORATIO</w:t>
                      </w:r>
                    </w:p>
                    <w:p w:rsidR="000F2FF1" w:rsidRDefault="000F2FF1" w:rsidP="000F2FF1">
                      <w:pPr>
                        <w:rPr>
                          <w:b/>
                          <w:sz w:val="20"/>
                        </w:rPr>
                      </w:pPr>
                      <w:r>
                        <w:rPr>
                          <w:b/>
                          <w:sz w:val="20"/>
                        </w:rPr>
                        <w:t>¿Qué le digo al Señor motivado por su Palabra?</w:t>
                      </w:r>
                    </w:p>
                  </w:txbxContent>
                </v:textbox>
                <w10:wrap type="square" anchorx="margin"/>
              </v:roundrect>
            </w:pict>
          </mc:Fallback>
        </mc:AlternateContent>
      </w:r>
      <w:r w:rsidR="00802BCF" w:rsidRPr="0089418A">
        <w:rPr>
          <w:rFonts w:ascii="Arial" w:hAnsi="Arial" w:cs="Arial"/>
          <w:b/>
          <w:i/>
          <w:color w:val="833C0B" w:themeColor="accent2" w:themeShade="80"/>
          <w:sz w:val="20"/>
          <w:szCs w:val="20"/>
        </w:rPr>
        <w:t xml:space="preserve">Motivación: </w:t>
      </w:r>
      <w:r w:rsidR="008E3679" w:rsidRPr="0089418A">
        <w:rPr>
          <w:rFonts w:ascii="Arial" w:hAnsi="Arial" w:cs="Arial"/>
          <w:i/>
          <w:color w:val="833C0B" w:themeColor="accent2" w:themeShade="80"/>
          <w:sz w:val="20"/>
          <w:szCs w:val="20"/>
        </w:rPr>
        <w:t>Es el momento de presentarnos personalmente ante Jesús y abrir, en su presencia, nuestras manos. Queremos responder a su invitación de ofrecer comida gratuita y sobreabundante a todo el mundo, pero necesitamos su ayuda.</w:t>
      </w:r>
    </w:p>
    <w:p w:rsidR="00802BCF" w:rsidRPr="0013190A" w:rsidRDefault="00802BCF" w:rsidP="008E3679">
      <w:pPr>
        <w:jc w:val="both"/>
        <w:rPr>
          <w:rFonts w:ascii="Arial" w:hAnsi="Arial" w:cs="Arial"/>
          <w:i/>
          <w:sz w:val="20"/>
          <w:szCs w:val="20"/>
        </w:rPr>
      </w:pPr>
    </w:p>
    <w:p w:rsidR="00802BCF" w:rsidRDefault="00802BCF" w:rsidP="00802BCF">
      <w:pPr>
        <w:numPr>
          <w:ilvl w:val="0"/>
          <w:numId w:val="6"/>
        </w:numPr>
        <w:jc w:val="both"/>
        <w:rPr>
          <w:rFonts w:ascii="Arial" w:hAnsi="Arial" w:cs="Arial"/>
          <w:sz w:val="20"/>
          <w:szCs w:val="20"/>
        </w:rPr>
      </w:pPr>
      <w:r>
        <w:rPr>
          <w:rFonts w:ascii="Arial" w:hAnsi="Arial" w:cs="Arial"/>
          <w:sz w:val="20"/>
          <w:szCs w:val="20"/>
        </w:rPr>
        <w:t>Luego de un tiempo de oración personal, podemos compartir en voz alta nuestra oración, siempre dirigiéndonos a Dios mediante la alabanza, la acción de gracias o la súplica confiada.</w:t>
      </w:r>
      <w:r w:rsidR="00D33941" w:rsidRPr="00FB6D69">
        <w:rPr>
          <w:rFonts w:ascii="Arial" w:hAnsi="Arial" w:cs="Arial"/>
          <w:color w:val="FF0000"/>
          <w:sz w:val="20"/>
          <w:szCs w:val="20"/>
        </w:rPr>
        <w:t xml:space="preserve"> </w:t>
      </w:r>
      <w:r w:rsidR="00D33941" w:rsidRPr="00FB6D69">
        <w:rPr>
          <w:rFonts w:ascii="Arial" w:hAnsi="Arial" w:cs="Arial"/>
          <w:i/>
          <w:color w:val="FF0000"/>
          <w:sz w:val="20"/>
          <w:szCs w:val="20"/>
        </w:rPr>
        <w:t>Salmo 109</w:t>
      </w:r>
    </w:p>
    <w:p w:rsidR="00E2518E" w:rsidRDefault="00E2518E" w:rsidP="00E2518E">
      <w:pPr>
        <w:jc w:val="both"/>
        <w:rPr>
          <w:rFonts w:ascii="Arial" w:hAnsi="Arial" w:cs="Arial"/>
          <w:sz w:val="20"/>
          <w:szCs w:val="20"/>
        </w:rPr>
      </w:pPr>
    </w:p>
    <w:bookmarkEnd w:id="0"/>
    <w:bookmarkEnd w:id="1"/>
    <w:p w:rsidR="008E3679" w:rsidRPr="0089418A" w:rsidRDefault="000F2FF1" w:rsidP="008E3679">
      <w:pPr>
        <w:jc w:val="both"/>
        <w:rPr>
          <w:rFonts w:ascii="Arial" w:hAnsi="Arial" w:cs="Arial"/>
          <w:i/>
          <w:color w:val="833C0B" w:themeColor="accent2" w:themeShade="80"/>
          <w:sz w:val="20"/>
          <w:szCs w:val="20"/>
        </w:rPr>
      </w:pPr>
      <w:r>
        <w:rPr>
          <w:noProof/>
          <w:lang w:val="en-US" w:eastAsia="en-US"/>
        </w:rPr>
        <mc:AlternateContent>
          <mc:Choice Requires="wps">
            <w:drawing>
              <wp:anchor distT="0" distB="0" distL="114300" distR="114300" simplePos="0" relativeHeight="251669504" behindDoc="0" locked="0" layoutInCell="1" allowOverlap="1" wp14:anchorId="27EF38FE" wp14:editId="1F6A28CA">
                <wp:simplePos x="0" y="0"/>
                <wp:positionH relativeFrom="margin">
                  <wp:align>right</wp:align>
                </wp:positionH>
                <wp:positionV relativeFrom="paragraph">
                  <wp:posOffset>63500</wp:posOffset>
                </wp:positionV>
                <wp:extent cx="1514475" cy="676910"/>
                <wp:effectExtent l="57150" t="38100" r="66675" b="85090"/>
                <wp:wrapSquare wrapText="bothSides"/>
                <wp:docPr id="30" name="Rectángulo redondead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676910"/>
                        </a:xfrm>
                        <a:prstGeom prst="roundRect">
                          <a:avLst>
                            <a:gd name="adj" fmla="val 16667"/>
                          </a:avLst>
                        </a:prstGeom>
                        <a:ln>
                          <a:headEnd/>
                          <a:tailEnd/>
                        </a:ln>
                      </wps:spPr>
                      <wps:style>
                        <a:lnRef idx="0">
                          <a:schemeClr val="accent4"/>
                        </a:lnRef>
                        <a:fillRef idx="3">
                          <a:schemeClr val="accent4"/>
                        </a:fillRef>
                        <a:effectRef idx="3">
                          <a:schemeClr val="accent4"/>
                        </a:effectRef>
                        <a:fontRef idx="minor">
                          <a:schemeClr val="lt1"/>
                        </a:fontRef>
                      </wps:style>
                      <wps:txbx>
                        <w:txbxContent>
                          <w:p w:rsidR="000F2FF1" w:rsidRDefault="000F2FF1" w:rsidP="000F2FF1">
                            <w:pPr>
                              <w:rPr>
                                <w:b/>
                                <w:color w:val="C00000"/>
                                <w:sz w:val="22"/>
                              </w:rPr>
                            </w:pPr>
                            <w:r>
                              <w:rPr>
                                <w:b/>
                                <w:color w:val="C00000"/>
                                <w:sz w:val="22"/>
                              </w:rPr>
                              <w:t>CONTEMPLATIO</w:t>
                            </w:r>
                          </w:p>
                          <w:p w:rsidR="000F2FF1" w:rsidRDefault="000F2FF1" w:rsidP="000F2FF1">
                            <w:pPr>
                              <w:rPr>
                                <w:b/>
                                <w:sz w:val="20"/>
                              </w:rPr>
                            </w:pPr>
                            <w:r>
                              <w:rPr>
                                <w:b/>
                                <w:sz w:val="20"/>
                              </w:rPr>
                              <w:t>¿Qué me lleva a hacer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EF38FE" id="Rectángulo redondeado 30" o:spid="_x0000_s1033" style="position:absolute;left:0;text-align:left;margin-left:68.05pt;margin-top:5pt;width:119.25pt;height:53.3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" fillcolor="#ffc310 [3031]" stroked="f">
                <v:fill color2="#fcbd00 [3175]" rotate="t" colors="0 #ffc746;.5 #ffc600;1 #e5b600" focus="100%" type="gradient">
                  <o:fill v:ext="view" type="gradientUnscaled"/>
                </v:fill>
                <v:shadow on="t" color="black" opacity="41287f" offset="0,1.5pt"/>
                <v:textbox>
                  <w:txbxContent>
                    <w:p w:rsidR="000F2FF1" w:rsidRDefault="000F2FF1" w:rsidP="000F2FF1">
                      <w:pPr>
                        <w:rPr>
                          <w:b/>
                          <w:color w:val="C00000"/>
                          <w:sz w:val="22"/>
                        </w:rPr>
                      </w:pPr>
                      <w:r>
                        <w:rPr>
                          <w:b/>
                          <w:color w:val="C00000"/>
                          <w:sz w:val="22"/>
                        </w:rPr>
                        <w:t>CONTEMPLATIO</w:t>
                      </w:r>
                    </w:p>
                    <w:p w:rsidR="000F2FF1" w:rsidRDefault="000F2FF1" w:rsidP="000F2FF1">
                      <w:pPr>
                        <w:rPr>
                          <w:b/>
                          <w:sz w:val="20"/>
                        </w:rPr>
                      </w:pPr>
                      <w:r>
                        <w:rPr>
                          <w:b/>
                          <w:sz w:val="20"/>
                        </w:rPr>
                        <w:t>¿Qué me lleva a hacer el texto?</w:t>
                      </w:r>
                    </w:p>
                  </w:txbxContent>
                </v:textbox>
                <w10:wrap type="square" anchorx="margin"/>
              </v:roundrect>
            </w:pict>
          </mc:Fallback>
        </mc:AlternateContent>
      </w:r>
      <w:r w:rsidR="008E3679" w:rsidRPr="0089418A">
        <w:rPr>
          <w:rFonts w:ascii="Arial" w:hAnsi="Arial" w:cs="Arial"/>
          <w:b/>
          <w:i/>
          <w:color w:val="833C0B" w:themeColor="accent2" w:themeShade="80"/>
          <w:sz w:val="20"/>
          <w:szCs w:val="20"/>
        </w:rPr>
        <w:t>Motivación:</w:t>
      </w:r>
      <w:r w:rsidR="008E3679" w:rsidRPr="0089418A">
        <w:rPr>
          <w:rFonts w:ascii="Arial" w:hAnsi="Arial" w:cs="Arial"/>
          <w:i/>
          <w:color w:val="833C0B" w:themeColor="accent2" w:themeShade="80"/>
          <w:sz w:val="20"/>
          <w:szCs w:val="20"/>
        </w:rPr>
        <w:t xml:space="preserve"> Para San Vicente</w:t>
      </w:r>
      <w:r w:rsidR="008E3679" w:rsidRPr="0089418A">
        <w:rPr>
          <w:rFonts w:ascii="Arial" w:hAnsi="Arial" w:cs="Arial"/>
          <w:i/>
          <w:color w:val="833C0B" w:themeColor="accent2" w:themeShade="80"/>
          <w:sz w:val="20"/>
          <w:szCs w:val="20"/>
          <w:lang w:val="es-ES" w:eastAsia="es-ES"/>
        </w:rPr>
        <w:t>, la Eucaristía es el testamento del Señor a su Iglesia. Es el último signo de su amor, la fuente de donde brota la perenne vida de la Iglesia. A una Hija de la Caridad le dice:</w:t>
      </w:r>
    </w:p>
    <w:p w:rsidR="0089418A" w:rsidRDefault="0089418A" w:rsidP="008E3679">
      <w:pPr>
        <w:jc w:val="both"/>
        <w:rPr>
          <w:rFonts w:ascii="Arial" w:hAnsi="Arial" w:cs="Arial"/>
          <w:sz w:val="20"/>
          <w:szCs w:val="20"/>
        </w:rPr>
      </w:pPr>
    </w:p>
    <w:p w:rsidR="008E3679" w:rsidRPr="0051248F" w:rsidRDefault="008E3679" w:rsidP="008E3679">
      <w:pPr>
        <w:jc w:val="both"/>
        <w:rPr>
          <w:rFonts w:ascii="Arial" w:hAnsi="Arial" w:cs="Arial"/>
          <w:sz w:val="20"/>
          <w:szCs w:val="20"/>
        </w:rPr>
      </w:pPr>
      <w:r w:rsidRPr="0051248F">
        <w:rPr>
          <w:rFonts w:ascii="Arial" w:hAnsi="Arial" w:cs="Arial"/>
          <w:sz w:val="20"/>
          <w:szCs w:val="20"/>
        </w:rPr>
        <w:t>“Cuando instituyó el santo Sacramento, dijo a sus apóstoles: he deseado ardientemente comer esta Pascua con ustedes. Pues bien, como el Hijo de Dios, que en la santa Eucaristía se da a sí mismo, lo de</w:t>
      </w:r>
      <w:r w:rsidR="0013241C">
        <w:rPr>
          <w:rFonts w:ascii="Arial" w:hAnsi="Arial" w:cs="Arial"/>
          <w:sz w:val="20"/>
          <w:szCs w:val="20"/>
        </w:rPr>
        <w:t xml:space="preserve">seó con un deseo tan ardiente, </w:t>
      </w:r>
      <w:r w:rsidRPr="0051248F">
        <w:rPr>
          <w:rFonts w:ascii="Arial" w:hAnsi="Arial" w:cs="Arial"/>
          <w:sz w:val="20"/>
          <w:szCs w:val="20"/>
        </w:rPr>
        <w:t>¿no es justo que el alma que desee recibir este soberano bien, lo desee con todo corazón?</w:t>
      </w:r>
    </w:p>
    <w:p w:rsidR="008E3679" w:rsidRPr="0051248F" w:rsidRDefault="008E3679" w:rsidP="008E3679">
      <w:pPr>
        <w:jc w:val="both"/>
        <w:rPr>
          <w:rFonts w:ascii="Arial" w:hAnsi="Arial" w:cs="Arial"/>
          <w:sz w:val="20"/>
          <w:szCs w:val="20"/>
        </w:rPr>
      </w:pPr>
      <w:r w:rsidRPr="0051248F">
        <w:rPr>
          <w:rFonts w:ascii="Arial" w:hAnsi="Arial" w:cs="Arial"/>
          <w:sz w:val="20"/>
          <w:szCs w:val="20"/>
        </w:rPr>
        <w:lastRenderedPageBreak/>
        <w:t>Lo que les dijo a sus apóstoles, estén seguras, hijas mías, que se lo dice también a cada una de ustedes. Por eso hay que procurar excitar su deseo con algún buen pensamiento. Deseas venir a mí, Señor mío; ¿y quién soy yo? Pero yo, Dios mío, deseo con todo mi corazón ir a ti, porque eres mi soberano bien y mi fin último. (IX,312)</w:t>
      </w:r>
    </w:p>
    <w:p w:rsidR="007926F6" w:rsidRPr="00597D19" w:rsidRDefault="007926F6" w:rsidP="007926F6">
      <w:pPr>
        <w:autoSpaceDE w:val="0"/>
        <w:autoSpaceDN w:val="0"/>
        <w:adjustRightInd w:val="0"/>
        <w:jc w:val="both"/>
        <w:rPr>
          <w:rFonts w:ascii="Arial" w:hAnsi="Arial" w:cs="Arial"/>
          <w:bCs/>
          <w:i/>
          <w:iCs/>
          <w:sz w:val="20"/>
          <w:szCs w:val="20"/>
        </w:rPr>
      </w:pPr>
    </w:p>
    <w:p w:rsidR="008E3679" w:rsidRPr="000F2FF1" w:rsidRDefault="007926F6" w:rsidP="008E3679">
      <w:pPr>
        <w:numPr>
          <w:ilvl w:val="0"/>
          <w:numId w:val="47"/>
        </w:numPr>
        <w:jc w:val="both"/>
        <w:rPr>
          <w:rFonts w:ascii="Arial" w:hAnsi="Arial" w:cs="Arial"/>
          <w:color w:val="806000" w:themeColor="accent4" w:themeShade="80"/>
          <w:sz w:val="20"/>
          <w:szCs w:val="20"/>
        </w:rPr>
      </w:pPr>
      <w:r w:rsidRPr="000F2FF1">
        <w:rPr>
          <w:rFonts w:ascii="Arial" w:hAnsi="Arial" w:cs="Arial"/>
          <w:b/>
          <w:bCs/>
          <w:color w:val="806000" w:themeColor="accent4" w:themeShade="80"/>
          <w:sz w:val="20"/>
          <w:szCs w:val="20"/>
        </w:rPr>
        <w:t xml:space="preserve">Compromiso: </w:t>
      </w:r>
      <w:r w:rsidR="008E3679" w:rsidRPr="000F2FF1">
        <w:rPr>
          <w:rFonts w:ascii="Arial" w:hAnsi="Arial" w:cs="Arial"/>
          <w:color w:val="806000" w:themeColor="accent4" w:themeShade="80"/>
          <w:sz w:val="20"/>
          <w:szCs w:val="20"/>
        </w:rPr>
        <w:t>"Denles ustedes de comer": ¿Qué podemos hacer para que nuestras eucaristías nos impliquen y comprometan más?</w:t>
      </w:r>
    </w:p>
    <w:p w:rsidR="00802BCF" w:rsidRPr="000F2FF1" w:rsidRDefault="00826064" w:rsidP="00802BCF">
      <w:pPr>
        <w:jc w:val="right"/>
        <w:rPr>
          <w:rFonts w:ascii="Kristen ITC" w:hAnsi="Kristen ITC" w:cs="Arial"/>
          <w:b/>
          <w:color w:val="806000" w:themeColor="accent4" w:themeShade="80"/>
          <w:sz w:val="28"/>
          <w:szCs w:val="28"/>
        </w:rPr>
      </w:pPr>
      <w:r w:rsidRPr="000F2FF1">
        <w:rPr>
          <w:rFonts w:ascii="Kristen ITC" w:hAnsi="Kristen ITC" w:cs="Arial"/>
          <w:b/>
          <w:noProof/>
          <w:color w:val="806000" w:themeColor="accent4" w:themeShade="80"/>
          <w:sz w:val="28"/>
          <w:szCs w:val="28"/>
          <w:lang w:val="en-US" w:eastAsia="en-US"/>
        </w:rPr>
        <mc:AlternateContent>
          <mc:Choice Requires="wps">
            <w:drawing>
              <wp:anchor distT="0" distB="0" distL="114300" distR="114300" simplePos="0" relativeHeight="251659264" behindDoc="0" locked="0" layoutInCell="1" allowOverlap="1" wp14:anchorId="24F2EAE7" wp14:editId="162A74D1">
                <wp:simplePos x="0" y="0"/>
                <wp:positionH relativeFrom="column">
                  <wp:posOffset>101600</wp:posOffset>
                </wp:positionH>
                <wp:positionV relativeFrom="paragraph">
                  <wp:posOffset>116205</wp:posOffset>
                </wp:positionV>
                <wp:extent cx="2171700" cy="0"/>
                <wp:effectExtent l="0" t="38100" r="38100" b="38100"/>
                <wp:wrapNone/>
                <wp:docPr id="2"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chemeClr val="accent2">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1258C" id="Line 17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9.15pt" to="179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" strokecolor="#823b0b [1605]" strokeweight="6pt"/>
            </w:pict>
          </mc:Fallback>
        </mc:AlternateContent>
      </w:r>
      <w:r w:rsidR="00802BCF" w:rsidRPr="000F2FF1">
        <w:rPr>
          <w:rFonts w:ascii="Kristen ITC" w:hAnsi="Kristen ITC" w:cs="Arial"/>
          <w:b/>
          <w:color w:val="806000" w:themeColor="accent4" w:themeShade="80"/>
          <w:sz w:val="28"/>
          <w:szCs w:val="28"/>
        </w:rPr>
        <w:t xml:space="preserve">Oración final </w:t>
      </w:r>
    </w:p>
    <w:p w:rsidR="00111F14" w:rsidRDefault="009E202E" w:rsidP="009E202E">
      <w:pPr>
        <w:autoSpaceDE w:val="0"/>
        <w:autoSpaceDN w:val="0"/>
        <w:adjustRightInd w:val="0"/>
        <w:rPr>
          <w:rFonts w:ascii="Arial" w:hAnsi="Arial" w:cs="Arial"/>
          <w:sz w:val="20"/>
          <w:szCs w:val="20"/>
        </w:rPr>
      </w:pPr>
      <w:r>
        <w:rPr>
          <w:rFonts w:ascii="Arial" w:hAnsi="Arial" w:cs="Arial"/>
          <w:sz w:val="20"/>
          <w:szCs w:val="20"/>
        </w:rPr>
        <w:t>En tu entrega por nosotros,</w:t>
      </w:r>
    </w:p>
    <w:p w:rsidR="009E202E" w:rsidRDefault="009E202E" w:rsidP="009E202E">
      <w:pPr>
        <w:autoSpaceDE w:val="0"/>
        <w:autoSpaceDN w:val="0"/>
        <w:adjustRightInd w:val="0"/>
        <w:rPr>
          <w:rFonts w:ascii="Arial" w:hAnsi="Arial" w:cs="Arial"/>
          <w:sz w:val="20"/>
          <w:szCs w:val="20"/>
        </w:rPr>
      </w:pPr>
      <w:r>
        <w:rPr>
          <w:rFonts w:ascii="Arial" w:hAnsi="Arial" w:cs="Arial"/>
          <w:sz w:val="20"/>
          <w:szCs w:val="20"/>
        </w:rPr>
        <w:t>te das en alimento verdadero,</w:t>
      </w:r>
    </w:p>
    <w:p w:rsidR="009E202E" w:rsidRDefault="009E202E" w:rsidP="009E202E">
      <w:pPr>
        <w:autoSpaceDE w:val="0"/>
        <w:autoSpaceDN w:val="0"/>
        <w:adjustRightInd w:val="0"/>
        <w:rPr>
          <w:rFonts w:ascii="Arial" w:hAnsi="Arial" w:cs="Arial"/>
          <w:sz w:val="20"/>
          <w:szCs w:val="20"/>
        </w:rPr>
      </w:pPr>
      <w:r>
        <w:rPr>
          <w:rFonts w:ascii="Arial" w:hAnsi="Arial" w:cs="Arial"/>
          <w:sz w:val="20"/>
          <w:szCs w:val="20"/>
        </w:rPr>
        <w:t>en tu cuerpo y en tu sangre,</w:t>
      </w:r>
    </w:p>
    <w:p w:rsidR="009E202E" w:rsidRDefault="009E202E" w:rsidP="009E202E">
      <w:pPr>
        <w:autoSpaceDE w:val="0"/>
        <w:autoSpaceDN w:val="0"/>
        <w:adjustRightInd w:val="0"/>
        <w:rPr>
          <w:rFonts w:ascii="Arial" w:hAnsi="Arial" w:cs="Arial"/>
          <w:sz w:val="20"/>
          <w:szCs w:val="20"/>
        </w:rPr>
      </w:pPr>
      <w:r>
        <w:rPr>
          <w:rFonts w:ascii="Arial" w:hAnsi="Arial" w:cs="Arial"/>
          <w:sz w:val="20"/>
          <w:szCs w:val="20"/>
        </w:rPr>
        <w:t>¡Oh Cristo sacerdote, víctima y altar!</w:t>
      </w:r>
    </w:p>
    <w:p w:rsidR="009E202E" w:rsidRDefault="009E202E" w:rsidP="009E202E">
      <w:pPr>
        <w:autoSpaceDE w:val="0"/>
        <w:autoSpaceDN w:val="0"/>
        <w:adjustRightInd w:val="0"/>
        <w:rPr>
          <w:rFonts w:ascii="Arial" w:hAnsi="Arial" w:cs="Arial"/>
          <w:sz w:val="20"/>
          <w:szCs w:val="20"/>
        </w:rPr>
      </w:pPr>
      <w:r>
        <w:rPr>
          <w:rFonts w:ascii="Arial" w:hAnsi="Arial" w:cs="Arial"/>
          <w:sz w:val="20"/>
          <w:szCs w:val="20"/>
        </w:rPr>
        <w:t>Conociendo nuestra debilidad,</w:t>
      </w:r>
    </w:p>
    <w:p w:rsidR="009E202E" w:rsidRDefault="009E202E" w:rsidP="009E202E">
      <w:pPr>
        <w:autoSpaceDE w:val="0"/>
        <w:autoSpaceDN w:val="0"/>
        <w:adjustRightInd w:val="0"/>
        <w:rPr>
          <w:rFonts w:ascii="Arial" w:hAnsi="Arial" w:cs="Arial"/>
          <w:sz w:val="20"/>
          <w:szCs w:val="20"/>
        </w:rPr>
      </w:pPr>
      <w:r>
        <w:rPr>
          <w:rFonts w:ascii="Arial" w:hAnsi="Arial" w:cs="Arial"/>
          <w:sz w:val="20"/>
          <w:szCs w:val="20"/>
        </w:rPr>
        <w:t>te has ofrecido por amor</w:t>
      </w:r>
    </w:p>
    <w:p w:rsidR="009E202E" w:rsidRDefault="00826064" w:rsidP="009E202E">
      <w:pPr>
        <w:autoSpaceDE w:val="0"/>
        <w:autoSpaceDN w:val="0"/>
        <w:adjustRightInd w:val="0"/>
        <w:rPr>
          <w:rFonts w:ascii="Arial" w:hAnsi="Arial" w:cs="Arial"/>
          <w:sz w:val="20"/>
          <w:szCs w:val="20"/>
        </w:rPr>
      </w:pPr>
      <w:r>
        <w:rPr>
          <w:noProof/>
          <w:lang w:val="en-US" w:eastAsia="en-US"/>
        </w:rPr>
        <w:drawing>
          <wp:anchor distT="0" distB="0" distL="114300" distR="114300" simplePos="0" relativeHeight="251661312" behindDoc="0" locked="0" layoutInCell="1" allowOverlap="1">
            <wp:simplePos x="0" y="0"/>
            <wp:positionH relativeFrom="column">
              <wp:posOffset>2340610</wp:posOffset>
            </wp:positionH>
            <wp:positionV relativeFrom="paragraph">
              <wp:posOffset>147955</wp:posOffset>
            </wp:positionV>
            <wp:extent cx="1568450" cy="1466850"/>
            <wp:effectExtent l="0" t="0" r="0" b="0"/>
            <wp:wrapSquare wrapText="bothSides"/>
            <wp:docPr id="182" name="Imagen 182" descr="corpus chri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corpus christi"/>
                    <pic:cNvPicPr>
                      <a:picLocks noChangeAspect="1" noChangeArrowheads="1"/>
                    </pic:cNvPicPr>
                  </pic:nvPicPr>
                  <pic:blipFill>
                    <a:blip r:embed="rId12" cstate="print">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568450"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009E202E">
        <w:rPr>
          <w:rFonts w:ascii="Arial" w:hAnsi="Arial" w:cs="Arial"/>
          <w:sz w:val="20"/>
          <w:szCs w:val="20"/>
        </w:rPr>
        <w:t>a todo aquel que camina y desfallece</w:t>
      </w:r>
    </w:p>
    <w:p w:rsidR="009E202E" w:rsidRDefault="009E202E" w:rsidP="009E202E">
      <w:pPr>
        <w:autoSpaceDE w:val="0"/>
        <w:autoSpaceDN w:val="0"/>
        <w:adjustRightInd w:val="0"/>
        <w:rPr>
          <w:rFonts w:ascii="Arial" w:hAnsi="Arial" w:cs="Arial"/>
          <w:sz w:val="20"/>
          <w:szCs w:val="20"/>
        </w:rPr>
      </w:pPr>
      <w:r>
        <w:rPr>
          <w:rFonts w:ascii="Arial" w:hAnsi="Arial" w:cs="Arial"/>
          <w:sz w:val="20"/>
          <w:szCs w:val="20"/>
        </w:rPr>
        <w:t>y desea ahora llegar hasta ti.</w:t>
      </w:r>
    </w:p>
    <w:p w:rsidR="00FB6D69" w:rsidRDefault="00FB6D69" w:rsidP="009E202E">
      <w:pPr>
        <w:autoSpaceDE w:val="0"/>
        <w:autoSpaceDN w:val="0"/>
        <w:adjustRightInd w:val="0"/>
        <w:rPr>
          <w:rFonts w:ascii="Arial" w:hAnsi="Arial" w:cs="Arial"/>
          <w:sz w:val="20"/>
          <w:szCs w:val="20"/>
        </w:rPr>
      </w:pPr>
      <w:r>
        <w:rPr>
          <w:rFonts w:ascii="Arial" w:hAnsi="Arial" w:cs="Arial"/>
          <w:sz w:val="20"/>
          <w:szCs w:val="20"/>
        </w:rPr>
        <w:t>Haz siempre intensa</w:t>
      </w:r>
    </w:p>
    <w:p w:rsidR="00FB6D69" w:rsidRDefault="00FB6D69" w:rsidP="009E202E">
      <w:pPr>
        <w:autoSpaceDE w:val="0"/>
        <w:autoSpaceDN w:val="0"/>
        <w:adjustRightInd w:val="0"/>
        <w:rPr>
          <w:rFonts w:ascii="Arial" w:hAnsi="Arial" w:cs="Arial"/>
          <w:sz w:val="20"/>
          <w:szCs w:val="20"/>
        </w:rPr>
      </w:pPr>
      <w:r>
        <w:rPr>
          <w:rFonts w:ascii="Arial" w:hAnsi="Arial" w:cs="Arial"/>
          <w:sz w:val="20"/>
          <w:szCs w:val="20"/>
        </w:rPr>
        <w:t>nuestra hambre y sed de tus misterios:</w:t>
      </w:r>
    </w:p>
    <w:p w:rsidR="00FB6D69" w:rsidRDefault="00FB6D69" w:rsidP="009E202E">
      <w:pPr>
        <w:autoSpaceDE w:val="0"/>
        <w:autoSpaceDN w:val="0"/>
        <w:adjustRightInd w:val="0"/>
        <w:rPr>
          <w:rFonts w:ascii="Arial" w:hAnsi="Arial" w:cs="Arial"/>
          <w:sz w:val="20"/>
          <w:szCs w:val="20"/>
        </w:rPr>
      </w:pPr>
      <w:r>
        <w:rPr>
          <w:rFonts w:ascii="Arial" w:hAnsi="Arial" w:cs="Arial"/>
          <w:sz w:val="20"/>
          <w:szCs w:val="20"/>
        </w:rPr>
        <w:t>de tu cuerpo, que nos salva,</w:t>
      </w:r>
    </w:p>
    <w:p w:rsidR="00FB6D69" w:rsidRDefault="00FB6D69" w:rsidP="009E202E">
      <w:pPr>
        <w:autoSpaceDE w:val="0"/>
        <w:autoSpaceDN w:val="0"/>
        <w:adjustRightInd w:val="0"/>
        <w:rPr>
          <w:rFonts w:ascii="Arial" w:hAnsi="Arial" w:cs="Arial"/>
          <w:sz w:val="20"/>
          <w:szCs w:val="20"/>
        </w:rPr>
      </w:pPr>
      <w:r>
        <w:rPr>
          <w:rFonts w:ascii="Arial" w:hAnsi="Arial" w:cs="Arial"/>
          <w:sz w:val="20"/>
          <w:szCs w:val="20"/>
        </w:rPr>
        <w:t>de tu sangre que nos embriaga</w:t>
      </w:r>
      <w:r w:rsidRPr="00FB6D69">
        <w:rPr>
          <w:snapToGrid w:val="0"/>
          <w:color w:val="000000"/>
          <w:w w:val="0"/>
          <w:sz w:val="0"/>
          <w:szCs w:val="0"/>
          <w:u w:color="000000"/>
          <w:bdr w:val="none" w:sz="0" w:space="0" w:color="000000"/>
          <w:shd w:val="clear" w:color="000000" w:fill="000000"/>
          <w:lang w:val="x-none" w:eastAsia="x-none" w:bidi="x-none"/>
        </w:rPr>
        <w:t xml:space="preserve"> </w:t>
      </w:r>
    </w:p>
    <w:p w:rsidR="00FB6D69" w:rsidRDefault="00FB6D69" w:rsidP="009E202E">
      <w:pPr>
        <w:autoSpaceDE w:val="0"/>
        <w:autoSpaceDN w:val="0"/>
        <w:adjustRightInd w:val="0"/>
        <w:rPr>
          <w:rFonts w:ascii="Arial" w:hAnsi="Arial" w:cs="Arial"/>
          <w:sz w:val="20"/>
          <w:szCs w:val="20"/>
        </w:rPr>
      </w:pPr>
      <w:r>
        <w:rPr>
          <w:rFonts w:ascii="Arial" w:hAnsi="Arial" w:cs="Arial"/>
          <w:sz w:val="20"/>
          <w:szCs w:val="20"/>
        </w:rPr>
        <w:t>en la certeza de tu amor inmenso,</w:t>
      </w:r>
    </w:p>
    <w:p w:rsidR="00FB6D69" w:rsidRDefault="00FB6D69" w:rsidP="009E202E">
      <w:pPr>
        <w:autoSpaceDE w:val="0"/>
        <w:autoSpaceDN w:val="0"/>
        <w:adjustRightInd w:val="0"/>
        <w:rPr>
          <w:rFonts w:ascii="Arial" w:hAnsi="Arial" w:cs="Arial"/>
          <w:sz w:val="20"/>
          <w:szCs w:val="20"/>
        </w:rPr>
      </w:pPr>
      <w:r>
        <w:rPr>
          <w:rFonts w:ascii="Arial" w:hAnsi="Arial" w:cs="Arial"/>
          <w:sz w:val="20"/>
          <w:szCs w:val="20"/>
        </w:rPr>
        <w:t xml:space="preserve">¡oh don del Padre, oculto ahora </w:t>
      </w:r>
    </w:p>
    <w:p w:rsidR="00FB6D69" w:rsidRDefault="00FB6D69" w:rsidP="009E202E">
      <w:pPr>
        <w:autoSpaceDE w:val="0"/>
        <w:autoSpaceDN w:val="0"/>
        <w:adjustRightInd w:val="0"/>
        <w:rPr>
          <w:rFonts w:ascii="Arial" w:hAnsi="Arial" w:cs="Arial"/>
          <w:sz w:val="20"/>
          <w:szCs w:val="20"/>
        </w:rPr>
      </w:pPr>
      <w:r>
        <w:rPr>
          <w:rFonts w:ascii="Arial" w:hAnsi="Arial" w:cs="Arial"/>
          <w:sz w:val="20"/>
          <w:szCs w:val="20"/>
        </w:rPr>
        <w:t>en el vino y en el pan!</w:t>
      </w:r>
    </w:p>
    <w:p w:rsidR="00FB6D69" w:rsidRDefault="00FB6D69" w:rsidP="009E202E">
      <w:pPr>
        <w:autoSpaceDE w:val="0"/>
        <w:autoSpaceDN w:val="0"/>
        <w:adjustRightInd w:val="0"/>
        <w:rPr>
          <w:rFonts w:ascii="Arial" w:hAnsi="Arial" w:cs="Arial"/>
          <w:sz w:val="20"/>
          <w:szCs w:val="20"/>
        </w:rPr>
      </w:pPr>
      <w:r>
        <w:rPr>
          <w:rFonts w:ascii="Arial" w:hAnsi="Arial" w:cs="Arial"/>
          <w:sz w:val="20"/>
          <w:szCs w:val="20"/>
        </w:rPr>
        <w:t>Para que aprendiendo de Ti el amor,</w:t>
      </w:r>
    </w:p>
    <w:p w:rsidR="00FB6D69" w:rsidRDefault="00FB6D69" w:rsidP="009E202E">
      <w:pPr>
        <w:autoSpaceDE w:val="0"/>
        <w:autoSpaceDN w:val="0"/>
        <w:adjustRightInd w:val="0"/>
        <w:rPr>
          <w:rFonts w:ascii="Arial" w:hAnsi="Arial" w:cs="Arial"/>
          <w:sz w:val="20"/>
          <w:szCs w:val="20"/>
        </w:rPr>
      </w:pPr>
      <w:r>
        <w:rPr>
          <w:rFonts w:ascii="Arial" w:hAnsi="Arial" w:cs="Arial"/>
          <w:sz w:val="20"/>
          <w:szCs w:val="20"/>
        </w:rPr>
        <w:t>vayamos y compartamos</w:t>
      </w:r>
    </w:p>
    <w:p w:rsidR="00FB6D69" w:rsidRDefault="00FB6D69" w:rsidP="009E202E">
      <w:pPr>
        <w:autoSpaceDE w:val="0"/>
        <w:autoSpaceDN w:val="0"/>
        <w:adjustRightInd w:val="0"/>
        <w:rPr>
          <w:rFonts w:ascii="Arial" w:hAnsi="Arial" w:cs="Arial"/>
          <w:sz w:val="20"/>
          <w:szCs w:val="20"/>
        </w:rPr>
      </w:pPr>
      <w:r>
        <w:rPr>
          <w:rFonts w:ascii="Arial" w:hAnsi="Arial" w:cs="Arial"/>
          <w:sz w:val="20"/>
          <w:szCs w:val="20"/>
        </w:rPr>
        <w:t>en fe, esperanza y caridad</w:t>
      </w:r>
    </w:p>
    <w:p w:rsidR="00FB6D69" w:rsidRDefault="00FB6D69" w:rsidP="009E202E">
      <w:pPr>
        <w:autoSpaceDE w:val="0"/>
        <w:autoSpaceDN w:val="0"/>
        <w:adjustRightInd w:val="0"/>
        <w:rPr>
          <w:rFonts w:ascii="Arial" w:hAnsi="Arial" w:cs="Arial"/>
          <w:sz w:val="20"/>
          <w:szCs w:val="20"/>
        </w:rPr>
      </w:pPr>
      <w:r>
        <w:rPr>
          <w:rFonts w:ascii="Arial" w:hAnsi="Arial" w:cs="Arial"/>
          <w:sz w:val="20"/>
          <w:szCs w:val="20"/>
        </w:rPr>
        <w:t>esta fuerza que de Ti nos viene,</w:t>
      </w:r>
    </w:p>
    <w:p w:rsidR="00FB6D69" w:rsidRDefault="00FB6D69" w:rsidP="009E202E">
      <w:pPr>
        <w:autoSpaceDE w:val="0"/>
        <w:autoSpaceDN w:val="0"/>
        <w:adjustRightInd w:val="0"/>
        <w:rPr>
          <w:rFonts w:ascii="Arial" w:hAnsi="Arial" w:cs="Arial"/>
          <w:sz w:val="20"/>
          <w:szCs w:val="20"/>
        </w:rPr>
      </w:pPr>
      <w:r>
        <w:rPr>
          <w:rFonts w:ascii="Arial" w:hAnsi="Arial" w:cs="Arial"/>
          <w:sz w:val="20"/>
          <w:szCs w:val="20"/>
        </w:rPr>
        <w:t>¡oh vínculo de unidad</w:t>
      </w:r>
    </w:p>
    <w:p w:rsidR="00FB6D69" w:rsidRDefault="00FB6D69" w:rsidP="009E202E">
      <w:pPr>
        <w:autoSpaceDE w:val="0"/>
        <w:autoSpaceDN w:val="0"/>
        <w:adjustRightInd w:val="0"/>
        <w:rPr>
          <w:rFonts w:ascii="Arial" w:hAnsi="Arial" w:cs="Arial"/>
          <w:sz w:val="20"/>
          <w:szCs w:val="20"/>
        </w:rPr>
      </w:pPr>
      <w:r>
        <w:rPr>
          <w:rFonts w:ascii="Arial" w:hAnsi="Arial" w:cs="Arial"/>
          <w:sz w:val="20"/>
          <w:szCs w:val="20"/>
        </w:rPr>
        <w:t>y fortaleza de tu Iglesia!</w:t>
      </w:r>
    </w:p>
    <w:p w:rsidR="00FB6D69" w:rsidRPr="009E202E" w:rsidRDefault="00FB6D69" w:rsidP="009E202E">
      <w:pPr>
        <w:autoSpaceDE w:val="0"/>
        <w:autoSpaceDN w:val="0"/>
        <w:adjustRightInd w:val="0"/>
        <w:rPr>
          <w:rFonts w:ascii="Arial" w:hAnsi="Arial" w:cs="Arial"/>
          <w:sz w:val="20"/>
          <w:szCs w:val="20"/>
        </w:rPr>
      </w:pPr>
      <w:r>
        <w:rPr>
          <w:rFonts w:ascii="Arial" w:hAnsi="Arial" w:cs="Arial"/>
          <w:sz w:val="20"/>
          <w:szCs w:val="20"/>
        </w:rPr>
        <w:t>Amén</w:t>
      </w:r>
    </w:p>
    <w:p w:rsidR="00E664B6" w:rsidRPr="00111F14" w:rsidRDefault="00E664B6" w:rsidP="00E664B6">
      <w:pPr>
        <w:rPr>
          <w:rFonts w:ascii="Arial" w:hAnsi="Arial" w:cs="Arial"/>
          <w:bCs/>
          <w:sz w:val="20"/>
          <w:szCs w:val="20"/>
          <w:lang w:val="es-ES"/>
        </w:rPr>
      </w:pPr>
    </w:p>
    <w:p w:rsidR="00FB6D69" w:rsidRDefault="00FB6D69" w:rsidP="00FB6D69">
      <w:pPr>
        <w:pBdr>
          <w:top w:val="single" w:sz="4" w:space="1" w:color="auto"/>
          <w:left w:val="single" w:sz="4" w:space="1" w:color="auto"/>
          <w:bottom w:val="single" w:sz="4" w:space="1" w:color="auto"/>
          <w:right w:val="single" w:sz="4" w:space="1" w:color="auto"/>
        </w:pBdr>
        <w:autoSpaceDE w:val="0"/>
        <w:autoSpaceDN w:val="0"/>
        <w:adjustRightInd w:val="0"/>
        <w:rPr>
          <w:rFonts w:ascii="Arial Narrow" w:hAnsi="Arial Narrow" w:cs="Arial"/>
          <w:b/>
          <w:sz w:val="18"/>
          <w:szCs w:val="18"/>
        </w:rPr>
      </w:pPr>
      <w:r>
        <w:rPr>
          <w:rFonts w:ascii="Arial Narrow" w:hAnsi="Arial Narrow" w:cs="Arial"/>
          <w:b/>
          <w:sz w:val="18"/>
          <w:szCs w:val="18"/>
        </w:rPr>
        <w:t xml:space="preserve">Fuentes: “Tú tienes palabras de vida, Ciclo “C”; obras completas de San Vicente de Paúl.; </w:t>
      </w:r>
      <w:hyperlink r:id="rId13" w:history="1">
        <w:r>
          <w:rPr>
            <w:rStyle w:val="Hipervnculo"/>
            <w:rFonts w:ascii="Arial Narrow" w:hAnsi="Arial Narrow"/>
            <w:sz w:val="18"/>
            <w:szCs w:val="18"/>
            <w:lang w:val="es-ES" w:eastAsia="es-ES"/>
          </w:rPr>
          <w:t>www.lectionautas.com</w:t>
        </w:r>
      </w:hyperlink>
      <w:r>
        <w:rPr>
          <w:rFonts w:ascii="Arial Narrow" w:hAnsi="Arial Narrow"/>
          <w:sz w:val="18"/>
          <w:szCs w:val="18"/>
          <w:lang w:val="es-ES" w:eastAsia="es-ES"/>
        </w:rPr>
        <w:t xml:space="preserve"> ; “</w:t>
      </w:r>
      <w:proofErr w:type="spellStart"/>
      <w:r>
        <w:rPr>
          <w:rFonts w:ascii="Arial Narrow" w:hAnsi="Arial Narrow"/>
          <w:sz w:val="18"/>
          <w:szCs w:val="18"/>
          <w:lang w:val="es-ES" w:eastAsia="es-ES"/>
        </w:rPr>
        <w:t>Sigueme</w:t>
      </w:r>
      <w:proofErr w:type="spellEnd"/>
      <w:r>
        <w:rPr>
          <w:rFonts w:ascii="Arial Narrow" w:hAnsi="Arial Narrow"/>
          <w:sz w:val="18"/>
          <w:szCs w:val="18"/>
          <w:lang w:val="es-ES" w:eastAsia="es-ES"/>
        </w:rPr>
        <w:t>”, Ciclo C. Lectio Divina CELAM</w:t>
      </w:r>
    </w:p>
    <w:p w:rsidR="00615A68" w:rsidRPr="00BD741A" w:rsidRDefault="00FB6D69" w:rsidP="00FB6D69">
      <w:pPr>
        <w:pBdr>
          <w:top w:val="single" w:sz="4" w:space="1" w:color="auto"/>
          <w:left w:val="single" w:sz="4" w:space="1" w:color="auto"/>
          <w:bottom w:val="single" w:sz="4" w:space="1" w:color="auto"/>
          <w:right w:val="single" w:sz="4" w:space="1" w:color="auto"/>
        </w:pBdr>
        <w:jc w:val="both"/>
        <w:rPr>
          <w:rFonts w:ascii="Arial Narrow" w:hAnsi="Arial Narrow" w:cs="Arial"/>
          <w:b/>
          <w:i/>
          <w:sz w:val="18"/>
          <w:szCs w:val="18"/>
        </w:rPr>
      </w:pPr>
      <w:r>
        <w:rPr>
          <w:rFonts w:ascii="Arial Narrow" w:hAnsi="Arial Narrow" w:cs="Arial"/>
          <w:b/>
          <w:sz w:val="18"/>
          <w:szCs w:val="18"/>
        </w:rPr>
        <w:t>Le</w:t>
      </w:r>
      <w:r w:rsidR="000F2FF1">
        <w:rPr>
          <w:rFonts w:ascii="Arial Narrow" w:hAnsi="Arial Narrow" w:cs="Arial"/>
          <w:b/>
          <w:sz w:val="18"/>
          <w:szCs w:val="18"/>
        </w:rPr>
        <w:t>ctio anteriores: www.cmperu.com</w:t>
      </w:r>
    </w:p>
    <w:sectPr w:rsidR="00615A68" w:rsidRPr="00BD741A" w:rsidSect="003728E2">
      <w:footerReference w:type="default" r:id="rId14"/>
      <w:type w:val="continuous"/>
      <w:pgSz w:w="8419" w:h="11906" w:orient="landscape"/>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6AD" w:rsidRDefault="008816AD">
      <w:r>
        <w:separator/>
      </w:r>
    </w:p>
  </w:endnote>
  <w:endnote w:type="continuationSeparator" w:id="0">
    <w:p w:rsidR="008816AD" w:rsidRDefault="00881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Calligraphy">
    <w:panose1 w:val="03010101010101010101"/>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8F" w:rsidRPr="0089418A" w:rsidRDefault="005E08EA" w:rsidP="0089418A">
    <w:pPr>
      <w:pStyle w:val="Piedepgina"/>
      <w:tabs>
        <w:tab w:val="left" w:pos="216"/>
        <w:tab w:val="right" w:pos="5867"/>
      </w:tabs>
      <w:rPr>
        <w:rFonts w:ascii="Verdana" w:hAnsi="Verdana"/>
        <w:b/>
        <w:color w:val="806000" w:themeColor="accent4" w:themeShade="80"/>
        <w:sz w:val="18"/>
        <w:szCs w:val="18"/>
      </w:rPr>
    </w:pPr>
    <w:r w:rsidRPr="0089418A">
      <w:rPr>
        <w:rFonts w:ascii="Verdana" w:hAnsi="Verdana"/>
        <w:b/>
        <w:noProof/>
        <w:color w:val="806000" w:themeColor="accent4" w:themeShade="80"/>
        <w:sz w:val="16"/>
        <w:szCs w:val="18"/>
        <w:lang w:val="en-US" w:eastAsia="en-US"/>
      </w:rPr>
      <mc:AlternateContent>
        <mc:Choice Requires="wps">
          <w:drawing>
            <wp:anchor distT="0" distB="0" distL="114300" distR="114300" simplePos="0" relativeHeight="251657216" behindDoc="0" locked="0" layoutInCell="1" allowOverlap="1" wp14:anchorId="1341FBA9" wp14:editId="656049E0">
              <wp:simplePos x="0" y="0"/>
              <wp:positionH relativeFrom="column">
                <wp:posOffset>641767</wp:posOffset>
              </wp:positionH>
              <wp:positionV relativeFrom="paragraph">
                <wp:posOffset>-23959</wp:posOffset>
              </wp:positionV>
              <wp:extent cx="3210778" cy="0"/>
              <wp:effectExtent l="0" t="0" r="27940" b="190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077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70D31"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5pt,-1.9pt" to="303.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IDPEwIAACk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"/>
          </w:pict>
        </mc:Fallback>
      </mc:AlternateContent>
    </w:r>
    <w:r>
      <w:rPr>
        <w:rFonts w:ascii="Verdana" w:hAnsi="Verdana"/>
        <w:b/>
        <w:noProof/>
        <w:color w:val="1F3864"/>
        <w:sz w:val="16"/>
        <w:szCs w:val="18"/>
        <w:lang w:val="en-US" w:eastAsia="en-US"/>
      </w:rPr>
      <w:drawing>
        <wp:anchor distT="0" distB="0" distL="114300" distR="114300" simplePos="0" relativeHeight="251658240" behindDoc="0" locked="0" layoutInCell="1" allowOverlap="1" wp14:anchorId="785FC857" wp14:editId="0D95AC31">
          <wp:simplePos x="0" y="0"/>
          <wp:positionH relativeFrom="margin">
            <wp:align>left</wp:align>
          </wp:positionH>
          <wp:positionV relativeFrom="page">
            <wp:posOffset>6858000</wp:posOffset>
          </wp:positionV>
          <wp:extent cx="403860" cy="373380"/>
          <wp:effectExtent l="0" t="0" r="0" b="7620"/>
          <wp:wrapSquare wrapText="bothSides"/>
          <wp:docPr id="3" name="Imagen 3" descr="Logo Jubileo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Logo Jubileo 2025"/>
                  <pic:cNvPicPr>
                    <a:picLocks noChangeAspect="1" noChangeArrowheads="1"/>
                  </pic:cNvPicPr>
                </pic:nvPicPr>
                <pic:blipFill>
                  <a:blip r:embed="rId1">
                    <a:extLst>
                      <a:ext uri="{28A0092B-C50C-407E-A947-70E740481C1C}">
                        <a14:useLocalDpi xmlns:a14="http://schemas.microsoft.com/office/drawing/2010/main" val="0"/>
                      </a:ext>
                    </a:extLst>
                  </a:blip>
                  <a:srcRect t="13130" r="-2119" b="20441"/>
                  <a:stretch>
                    <a:fillRect/>
                  </a:stretch>
                </pic:blipFill>
                <pic:spPr bwMode="auto">
                  <a:xfrm>
                    <a:off x="0" y="0"/>
                    <a:ext cx="403860" cy="373380"/>
                  </a:xfrm>
                  <a:prstGeom prst="rect">
                    <a:avLst/>
                  </a:prstGeom>
                  <a:noFill/>
                </pic:spPr>
              </pic:pic>
            </a:graphicData>
          </a:graphic>
          <wp14:sizeRelH relativeFrom="page">
            <wp14:pctWidth>0</wp14:pctWidth>
          </wp14:sizeRelH>
          <wp14:sizeRelV relativeFrom="page">
            <wp14:pctHeight>0</wp14:pctHeight>
          </wp14:sizeRelV>
        </wp:anchor>
      </w:drawing>
    </w:r>
    <w:r w:rsidR="0089418A">
      <w:rPr>
        <w:rFonts w:ascii="Verdana" w:hAnsi="Verdana"/>
        <w:b/>
        <w:noProof/>
        <w:color w:val="1F3864"/>
        <w:sz w:val="16"/>
        <w:szCs w:val="18"/>
      </w:rPr>
      <w:tab/>
    </w:r>
    <w:r w:rsidR="0089418A">
      <w:rPr>
        <w:rFonts w:ascii="Verdana" w:hAnsi="Verdana"/>
        <w:b/>
        <w:noProof/>
        <w:color w:val="1F3864"/>
        <w:sz w:val="16"/>
        <w:szCs w:val="18"/>
      </w:rPr>
      <w:tab/>
    </w:r>
    <w:r w:rsidR="00BA158F" w:rsidRPr="0089418A">
      <w:rPr>
        <w:rFonts w:ascii="Verdana" w:hAnsi="Verdana"/>
        <w:b/>
        <w:noProof/>
        <w:color w:val="806000" w:themeColor="accent4" w:themeShade="80"/>
        <w:sz w:val="16"/>
        <w:szCs w:val="18"/>
      </w:rPr>
      <w:t>DOMINGO CUERPO Y SANGRE DE CRISTO</w:t>
    </w:r>
    <w:r w:rsidR="00BA158F" w:rsidRPr="0089418A">
      <w:rPr>
        <w:rFonts w:ascii="Verdana" w:hAnsi="Verdana"/>
        <w:b/>
        <w:color w:val="806000" w:themeColor="accent4" w:themeShade="80"/>
        <w:sz w:val="16"/>
        <w:szCs w:val="18"/>
      </w:rPr>
      <w:t xml:space="preserve"> </w:t>
    </w:r>
    <w:r w:rsidR="00BA158F" w:rsidRPr="0089418A">
      <w:rPr>
        <w:rFonts w:ascii="Verdana" w:hAnsi="Verdana"/>
        <w:b/>
        <w:color w:val="806000" w:themeColor="accent4" w:themeShade="80"/>
        <w:sz w:val="18"/>
        <w:szCs w:val="18"/>
      </w:rPr>
      <w:t xml:space="preserve">- C –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6AD" w:rsidRDefault="008816AD">
      <w:r>
        <w:separator/>
      </w:r>
    </w:p>
  </w:footnote>
  <w:footnote w:type="continuationSeparator" w:id="0">
    <w:p w:rsidR="008816AD" w:rsidRDefault="008816A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6F73"/>
    <w:multiLevelType w:val="hybridMultilevel"/>
    <w:tmpl w:val="C936B6D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3A317F"/>
    <w:multiLevelType w:val="hybridMultilevel"/>
    <w:tmpl w:val="44608C0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84475E"/>
    <w:multiLevelType w:val="hybridMultilevel"/>
    <w:tmpl w:val="55AC33D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6AB09CA"/>
    <w:multiLevelType w:val="hybridMultilevel"/>
    <w:tmpl w:val="A128E6C0"/>
    <w:lvl w:ilvl="0" w:tplc="F8BA87AE">
      <w:start w:val="1"/>
      <w:numFmt w:val="decimal"/>
      <w:lvlText w:val="%1."/>
      <w:lvlJc w:val="left"/>
      <w:pPr>
        <w:tabs>
          <w:tab w:val="num" w:pos="1440"/>
        </w:tabs>
        <w:ind w:left="1440" w:hanging="360"/>
      </w:pPr>
      <w:rPr>
        <w:rFonts w:hint="default"/>
      </w:rPr>
    </w:lvl>
    <w:lvl w:ilvl="1" w:tplc="2C0A0019" w:tentative="1">
      <w:start w:val="1"/>
      <w:numFmt w:val="lowerLetter"/>
      <w:lvlText w:val="%2."/>
      <w:lvlJc w:val="left"/>
      <w:pPr>
        <w:tabs>
          <w:tab w:val="num" w:pos="2160"/>
        </w:tabs>
        <w:ind w:left="2160" w:hanging="360"/>
      </w:pPr>
    </w:lvl>
    <w:lvl w:ilvl="2" w:tplc="2C0A001B" w:tentative="1">
      <w:start w:val="1"/>
      <w:numFmt w:val="lowerRoman"/>
      <w:lvlText w:val="%3."/>
      <w:lvlJc w:val="right"/>
      <w:pPr>
        <w:tabs>
          <w:tab w:val="num" w:pos="2880"/>
        </w:tabs>
        <w:ind w:left="2880" w:hanging="180"/>
      </w:pPr>
    </w:lvl>
    <w:lvl w:ilvl="3" w:tplc="2C0A000F" w:tentative="1">
      <w:start w:val="1"/>
      <w:numFmt w:val="decimal"/>
      <w:lvlText w:val="%4."/>
      <w:lvlJc w:val="left"/>
      <w:pPr>
        <w:tabs>
          <w:tab w:val="num" w:pos="3600"/>
        </w:tabs>
        <w:ind w:left="3600" w:hanging="360"/>
      </w:pPr>
    </w:lvl>
    <w:lvl w:ilvl="4" w:tplc="2C0A0019" w:tentative="1">
      <w:start w:val="1"/>
      <w:numFmt w:val="lowerLetter"/>
      <w:lvlText w:val="%5."/>
      <w:lvlJc w:val="left"/>
      <w:pPr>
        <w:tabs>
          <w:tab w:val="num" w:pos="4320"/>
        </w:tabs>
        <w:ind w:left="4320" w:hanging="360"/>
      </w:pPr>
    </w:lvl>
    <w:lvl w:ilvl="5" w:tplc="2C0A001B" w:tentative="1">
      <w:start w:val="1"/>
      <w:numFmt w:val="lowerRoman"/>
      <w:lvlText w:val="%6."/>
      <w:lvlJc w:val="right"/>
      <w:pPr>
        <w:tabs>
          <w:tab w:val="num" w:pos="5040"/>
        </w:tabs>
        <w:ind w:left="5040" w:hanging="180"/>
      </w:pPr>
    </w:lvl>
    <w:lvl w:ilvl="6" w:tplc="2C0A000F" w:tentative="1">
      <w:start w:val="1"/>
      <w:numFmt w:val="decimal"/>
      <w:lvlText w:val="%7."/>
      <w:lvlJc w:val="left"/>
      <w:pPr>
        <w:tabs>
          <w:tab w:val="num" w:pos="5760"/>
        </w:tabs>
        <w:ind w:left="5760" w:hanging="360"/>
      </w:pPr>
    </w:lvl>
    <w:lvl w:ilvl="7" w:tplc="2C0A0019" w:tentative="1">
      <w:start w:val="1"/>
      <w:numFmt w:val="lowerLetter"/>
      <w:lvlText w:val="%8."/>
      <w:lvlJc w:val="left"/>
      <w:pPr>
        <w:tabs>
          <w:tab w:val="num" w:pos="6480"/>
        </w:tabs>
        <w:ind w:left="6480" w:hanging="360"/>
      </w:pPr>
    </w:lvl>
    <w:lvl w:ilvl="8" w:tplc="2C0A001B" w:tentative="1">
      <w:start w:val="1"/>
      <w:numFmt w:val="lowerRoman"/>
      <w:lvlText w:val="%9."/>
      <w:lvlJc w:val="right"/>
      <w:pPr>
        <w:tabs>
          <w:tab w:val="num" w:pos="7200"/>
        </w:tabs>
        <w:ind w:left="7200" w:hanging="180"/>
      </w:pPr>
    </w:lvl>
  </w:abstractNum>
  <w:abstractNum w:abstractNumId="4" w15:restartNumberingAfterBreak="0">
    <w:nsid w:val="079FB866"/>
    <w:multiLevelType w:val="singleLevel"/>
    <w:tmpl w:val="7BF2B651"/>
    <w:lvl w:ilvl="0">
      <w:numFmt w:val="bullet"/>
      <w:lvlText w:val="-"/>
      <w:lvlJc w:val="left"/>
      <w:pPr>
        <w:tabs>
          <w:tab w:val="num" w:pos="288"/>
        </w:tabs>
        <w:ind w:firstLine="360"/>
      </w:pPr>
      <w:rPr>
        <w:rFonts w:ascii="Symbol" w:hAnsi="Symbol" w:cs="Symbol"/>
        <w:snapToGrid/>
        <w:sz w:val="20"/>
        <w:szCs w:val="20"/>
      </w:rPr>
    </w:lvl>
  </w:abstractNum>
  <w:abstractNum w:abstractNumId="5" w15:restartNumberingAfterBreak="0">
    <w:nsid w:val="12B31E5D"/>
    <w:multiLevelType w:val="hybridMultilevel"/>
    <w:tmpl w:val="1F92A61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4787227"/>
    <w:multiLevelType w:val="hybridMultilevel"/>
    <w:tmpl w:val="1F2652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4E03BE"/>
    <w:multiLevelType w:val="hybridMultilevel"/>
    <w:tmpl w:val="4C5E284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F495DB1"/>
    <w:multiLevelType w:val="hybridMultilevel"/>
    <w:tmpl w:val="2A2AE8C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2554BDA"/>
    <w:multiLevelType w:val="hybridMultilevel"/>
    <w:tmpl w:val="492EE2C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2E61AA8"/>
    <w:multiLevelType w:val="hybridMultilevel"/>
    <w:tmpl w:val="AE428D3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47B3B56"/>
    <w:multiLevelType w:val="hybridMultilevel"/>
    <w:tmpl w:val="0616D9A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977E21"/>
    <w:multiLevelType w:val="hybridMultilevel"/>
    <w:tmpl w:val="54828C70"/>
    <w:lvl w:ilvl="0" w:tplc="0C0A000F">
      <w:start w:val="1"/>
      <w:numFmt w:val="decimal"/>
      <w:lvlText w:val="%1."/>
      <w:lvlJc w:val="left"/>
      <w:pPr>
        <w:tabs>
          <w:tab w:val="num" w:pos="720"/>
        </w:tabs>
        <w:ind w:left="720" w:hanging="360"/>
      </w:pPr>
    </w:lvl>
    <w:lvl w:ilvl="1" w:tplc="1A384CBE">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59F06F6"/>
    <w:multiLevelType w:val="hybridMultilevel"/>
    <w:tmpl w:val="8FDC852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70227BD"/>
    <w:multiLevelType w:val="hybridMultilevel"/>
    <w:tmpl w:val="8022006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9527C2B"/>
    <w:multiLevelType w:val="hybridMultilevel"/>
    <w:tmpl w:val="A1248B3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3954B1"/>
    <w:multiLevelType w:val="hybridMultilevel"/>
    <w:tmpl w:val="9EFEFFE4"/>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DBF3110"/>
    <w:multiLevelType w:val="hybridMultilevel"/>
    <w:tmpl w:val="E6FE4A4E"/>
    <w:lvl w:ilvl="0" w:tplc="040A000F">
      <w:start w:val="1"/>
      <w:numFmt w:val="decimal"/>
      <w:lvlText w:val="%1."/>
      <w:lvlJc w:val="left"/>
      <w:pPr>
        <w:tabs>
          <w:tab w:val="num" w:pos="360"/>
        </w:tabs>
        <w:ind w:left="360" w:hanging="360"/>
      </w:p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18" w15:restartNumberingAfterBreak="0">
    <w:nsid w:val="2F4D4BC8"/>
    <w:multiLevelType w:val="hybridMultilevel"/>
    <w:tmpl w:val="E60A962E"/>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CB2A7C"/>
    <w:multiLevelType w:val="hybridMultilevel"/>
    <w:tmpl w:val="168A0AC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0C000C2"/>
    <w:multiLevelType w:val="hybridMultilevel"/>
    <w:tmpl w:val="E3C6BF5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2692C9A"/>
    <w:multiLevelType w:val="hybridMultilevel"/>
    <w:tmpl w:val="786EA6EA"/>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2" w15:restartNumberingAfterBreak="0">
    <w:nsid w:val="353C0B50"/>
    <w:multiLevelType w:val="hybridMultilevel"/>
    <w:tmpl w:val="5296D22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38543B9D"/>
    <w:multiLevelType w:val="hybridMultilevel"/>
    <w:tmpl w:val="6DD2A42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AB01F26"/>
    <w:multiLevelType w:val="hybridMultilevel"/>
    <w:tmpl w:val="3272CED2"/>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C26724"/>
    <w:multiLevelType w:val="hybridMultilevel"/>
    <w:tmpl w:val="2FF63FF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52B46B2"/>
    <w:multiLevelType w:val="hybridMultilevel"/>
    <w:tmpl w:val="DC8209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5C67AA3"/>
    <w:multiLevelType w:val="hybridMultilevel"/>
    <w:tmpl w:val="0CB4A64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9114E8D"/>
    <w:multiLevelType w:val="hybridMultilevel"/>
    <w:tmpl w:val="62886CC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FD73A55"/>
    <w:multiLevelType w:val="hybridMultilevel"/>
    <w:tmpl w:val="19E4C5F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0365CF1"/>
    <w:multiLevelType w:val="hybridMultilevel"/>
    <w:tmpl w:val="9BE6462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31" w15:restartNumberingAfterBreak="0">
    <w:nsid w:val="55E21A3A"/>
    <w:multiLevelType w:val="hybridMultilevel"/>
    <w:tmpl w:val="BEBCAAD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87F3697"/>
    <w:multiLevelType w:val="hybridMultilevel"/>
    <w:tmpl w:val="FB58FB6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96660EA"/>
    <w:multiLevelType w:val="hybridMultilevel"/>
    <w:tmpl w:val="302216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0043C3E"/>
    <w:multiLevelType w:val="hybridMultilevel"/>
    <w:tmpl w:val="9E3CD226"/>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605729AD"/>
    <w:multiLevelType w:val="hybridMultilevel"/>
    <w:tmpl w:val="3F34F80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3C25E0B"/>
    <w:multiLevelType w:val="hybridMultilevel"/>
    <w:tmpl w:val="3708ACAA"/>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7" w15:restartNumberingAfterBreak="0">
    <w:nsid w:val="66B8756A"/>
    <w:multiLevelType w:val="hybridMultilevel"/>
    <w:tmpl w:val="5AD63AF0"/>
    <w:lvl w:ilvl="0" w:tplc="812E6242">
      <w:start w:val="1"/>
      <w:numFmt w:val="decimal"/>
      <w:lvlText w:val="%1."/>
      <w:lvlJc w:val="left"/>
      <w:pPr>
        <w:tabs>
          <w:tab w:val="num" w:pos="720"/>
        </w:tabs>
        <w:ind w:left="720" w:hanging="360"/>
      </w:pPr>
    </w:lvl>
    <w:lvl w:ilvl="1" w:tplc="048A612E" w:tentative="1">
      <w:start w:val="1"/>
      <w:numFmt w:val="decimal"/>
      <w:lvlText w:val="%2."/>
      <w:lvlJc w:val="left"/>
      <w:pPr>
        <w:tabs>
          <w:tab w:val="num" w:pos="1440"/>
        </w:tabs>
        <w:ind w:left="1440" w:hanging="360"/>
      </w:pPr>
    </w:lvl>
    <w:lvl w:ilvl="2" w:tplc="A55A0BAA" w:tentative="1">
      <w:start w:val="1"/>
      <w:numFmt w:val="decimal"/>
      <w:lvlText w:val="%3."/>
      <w:lvlJc w:val="left"/>
      <w:pPr>
        <w:tabs>
          <w:tab w:val="num" w:pos="2160"/>
        </w:tabs>
        <w:ind w:left="2160" w:hanging="360"/>
      </w:pPr>
    </w:lvl>
    <w:lvl w:ilvl="3" w:tplc="C116FCB0" w:tentative="1">
      <w:start w:val="1"/>
      <w:numFmt w:val="decimal"/>
      <w:lvlText w:val="%4."/>
      <w:lvlJc w:val="left"/>
      <w:pPr>
        <w:tabs>
          <w:tab w:val="num" w:pos="2880"/>
        </w:tabs>
        <w:ind w:left="2880" w:hanging="360"/>
      </w:pPr>
    </w:lvl>
    <w:lvl w:ilvl="4" w:tplc="6F8A9C88" w:tentative="1">
      <w:start w:val="1"/>
      <w:numFmt w:val="decimal"/>
      <w:lvlText w:val="%5."/>
      <w:lvlJc w:val="left"/>
      <w:pPr>
        <w:tabs>
          <w:tab w:val="num" w:pos="3600"/>
        </w:tabs>
        <w:ind w:left="3600" w:hanging="360"/>
      </w:pPr>
    </w:lvl>
    <w:lvl w:ilvl="5" w:tplc="B39284AE" w:tentative="1">
      <w:start w:val="1"/>
      <w:numFmt w:val="decimal"/>
      <w:lvlText w:val="%6."/>
      <w:lvlJc w:val="left"/>
      <w:pPr>
        <w:tabs>
          <w:tab w:val="num" w:pos="4320"/>
        </w:tabs>
        <w:ind w:left="4320" w:hanging="360"/>
      </w:pPr>
    </w:lvl>
    <w:lvl w:ilvl="6" w:tplc="772E98BE" w:tentative="1">
      <w:start w:val="1"/>
      <w:numFmt w:val="decimal"/>
      <w:lvlText w:val="%7."/>
      <w:lvlJc w:val="left"/>
      <w:pPr>
        <w:tabs>
          <w:tab w:val="num" w:pos="5040"/>
        </w:tabs>
        <w:ind w:left="5040" w:hanging="360"/>
      </w:pPr>
    </w:lvl>
    <w:lvl w:ilvl="7" w:tplc="5CDE4F42" w:tentative="1">
      <w:start w:val="1"/>
      <w:numFmt w:val="decimal"/>
      <w:lvlText w:val="%8."/>
      <w:lvlJc w:val="left"/>
      <w:pPr>
        <w:tabs>
          <w:tab w:val="num" w:pos="5760"/>
        </w:tabs>
        <w:ind w:left="5760" w:hanging="360"/>
      </w:pPr>
    </w:lvl>
    <w:lvl w:ilvl="8" w:tplc="ECA4D36C" w:tentative="1">
      <w:start w:val="1"/>
      <w:numFmt w:val="decimal"/>
      <w:lvlText w:val="%9."/>
      <w:lvlJc w:val="left"/>
      <w:pPr>
        <w:tabs>
          <w:tab w:val="num" w:pos="6480"/>
        </w:tabs>
        <w:ind w:left="6480" w:hanging="360"/>
      </w:pPr>
    </w:lvl>
  </w:abstractNum>
  <w:abstractNum w:abstractNumId="38" w15:restartNumberingAfterBreak="0">
    <w:nsid w:val="66D5445B"/>
    <w:multiLevelType w:val="hybridMultilevel"/>
    <w:tmpl w:val="469EA11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A8B3380"/>
    <w:multiLevelType w:val="hybridMultilevel"/>
    <w:tmpl w:val="05723B4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CD9136F"/>
    <w:multiLevelType w:val="hybridMultilevel"/>
    <w:tmpl w:val="5B181CCE"/>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0D03887"/>
    <w:multiLevelType w:val="hybridMultilevel"/>
    <w:tmpl w:val="7F1CBD02"/>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9F3C58"/>
    <w:multiLevelType w:val="hybridMultilevel"/>
    <w:tmpl w:val="81A2AC78"/>
    <w:lvl w:ilvl="0" w:tplc="040A0001">
      <w:start w:val="1"/>
      <w:numFmt w:val="bullet"/>
      <w:lvlText w:val=""/>
      <w:lvlJc w:val="left"/>
      <w:pPr>
        <w:tabs>
          <w:tab w:val="num" w:pos="360"/>
        </w:tabs>
        <w:ind w:left="360" w:hanging="360"/>
      </w:pPr>
      <w:rPr>
        <w:rFonts w:ascii="Symbol" w:hAnsi="Symbol" w:hint="default"/>
      </w:rPr>
    </w:lvl>
    <w:lvl w:ilvl="1" w:tplc="040A0003">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7321572"/>
    <w:multiLevelType w:val="hybridMultilevel"/>
    <w:tmpl w:val="EED0396E"/>
    <w:lvl w:ilvl="0" w:tplc="2C0A000F">
      <w:start w:val="1"/>
      <w:numFmt w:val="decimal"/>
      <w:lvlText w:val="%1."/>
      <w:lvlJc w:val="left"/>
      <w:pPr>
        <w:tabs>
          <w:tab w:val="num" w:pos="720"/>
        </w:tabs>
        <w:ind w:left="720" w:hanging="360"/>
      </w:pPr>
      <w:rPr>
        <w:rFonts w:hint="default"/>
      </w:rPr>
    </w:lvl>
    <w:lvl w:ilvl="1" w:tplc="B91CF66A">
      <w:start w:val="1"/>
      <w:numFmt w:val="decimal"/>
      <w:lvlText w:val="%2."/>
      <w:lvlJc w:val="left"/>
      <w:pPr>
        <w:tabs>
          <w:tab w:val="num" w:pos="1440"/>
        </w:tabs>
        <w:ind w:left="1440" w:hanging="360"/>
      </w:pPr>
      <w:rPr>
        <w:rFonts w:hint="default"/>
      </w:rPr>
    </w:lvl>
    <w:lvl w:ilvl="2" w:tplc="2C0A001B" w:tentative="1">
      <w:start w:val="1"/>
      <w:numFmt w:val="lowerRoman"/>
      <w:lvlText w:val="%3."/>
      <w:lvlJc w:val="right"/>
      <w:pPr>
        <w:tabs>
          <w:tab w:val="num" w:pos="2160"/>
        </w:tabs>
        <w:ind w:left="2160" w:hanging="180"/>
      </w:pPr>
    </w:lvl>
    <w:lvl w:ilvl="3" w:tplc="2C0A000F" w:tentative="1">
      <w:start w:val="1"/>
      <w:numFmt w:val="decimal"/>
      <w:lvlText w:val="%4."/>
      <w:lvlJc w:val="left"/>
      <w:pPr>
        <w:tabs>
          <w:tab w:val="num" w:pos="2880"/>
        </w:tabs>
        <w:ind w:left="2880" w:hanging="360"/>
      </w:pPr>
    </w:lvl>
    <w:lvl w:ilvl="4" w:tplc="2C0A0019" w:tentative="1">
      <w:start w:val="1"/>
      <w:numFmt w:val="lowerLetter"/>
      <w:lvlText w:val="%5."/>
      <w:lvlJc w:val="left"/>
      <w:pPr>
        <w:tabs>
          <w:tab w:val="num" w:pos="3600"/>
        </w:tabs>
        <w:ind w:left="3600" w:hanging="360"/>
      </w:pPr>
    </w:lvl>
    <w:lvl w:ilvl="5" w:tplc="2C0A001B" w:tentative="1">
      <w:start w:val="1"/>
      <w:numFmt w:val="lowerRoman"/>
      <w:lvlText w:val="%6."/>
      <w:lvlJc w:val="right"/>
      <w:pPr>
        <w:tabs>
          <w:tab w:val="num" w:pos="4320"/>
        </w:tabs>
        <w:ind w:left="4320" w:hanging="180"/>
      </w:pPr>
    </w:lvl>
    <w:lvl w:ilvl="6" w:tplc="2C0A000F" w:tentative="1">
      <w:start w:val="1"/>
      <w:numFmt w:val="decimal"/>
      <w:lvlText w:val="%7."/>
      <w:lvlJc w:val="left"/>
      <w:pPr>
        <w:tabs>
          <w:tab w:val="num" w:pos="5040"/>
        </w:tabs>
        <w:ind w:left="5040" w:hanging="360"/>
      </w:pPr>
    </w:lvl>
    <w:lvl w:ilvl="7" w:tplc="2C0A0019" w:tentative="1">
      <w:start w:val="1"/>
      <w:numFmt w:val="lowerLetter"/>
      <w:lvlText w:val="%8."/>
      <w:lvlJc w:val="left"/>
      <w:pPr>
        <w:tabs>
          <w:tab w:val="num" w:pos="5760"/>
        </w:tabs>
        <w:ind w:left="5760" w:hanging="360"/>
      </w:pPr>
    </w:lvl>
    <w:lvl w:ilvl="8" w:tplc="2C0A001B" w:tentative="1">
      <w:start w:val="1"/>
      <w:numFmt w:val="lowerRoman"/>
      <w:lvlText w:val="%9."/>
      <w:lvlJc w:val="right"/>
      <w:pPr>
        <w:tabs>
          <w:tab w:val="num" w:pos="6480"/>
        </w:tabs>
        <w:ind w:left="6480" w:hanging="180"/>
      </w:pPr>
    </w:lvl>
  </w:abstractNum>
  <w:abstractNum w:abstractNumId="44" w15:restartNumberingAfterBreak="0">
    <w:nsid w:val="774C5F47"/>
    <w:multiLevelType w:val="hybridMultilevel"/>
    <w:tmpl w:val="DC9E14C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45" w15:restartNumberingAfterBreak="0">
    <w:nsid w:val="77EE3BA2"/>
    <w:multiLevelType w:val="hybridMultilevel"/>
    <w:tmpl w:val="D176135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A5F5366"/>
    <w:multiLevelType w:val="hybridMultilevel"/>
    <w:tmpl w:val="7FDCB6CA"/>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A8E6772"/>
    <w:multiLevelType w:val="hybridMultilevel"/>
    <w:tmpl w:val="8C5E8F08"/>
    <w:lvl w:ilvl="0" w:tplc="040A0001">
      <w:start w:val="1"/>
      <w:numFmt w:val="bullet"/>
      <w:lvlText w:val=""/>
      <w:lvlJc w:val="left"/>
      <w:pPr>
        <w:tabs>
          <w:tab w:val="num" w:pos="360"/>
        </w:tabs>
        <w:ind w:left="360" w:hanging="360"/>
      </w:pPr>
      <w:rPr>
        <w:rFonts w:ascii="Symbol" w:hAnsi="Symbol" w:hint="default"/>
        <w:snapToGrid/>
        <w:spacing w:val="6"/>
        <w:sz w:val="20"/>
        <w:szCs w:val="20"/>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num w:numId="1">
    <w:abstractNumId w:val="21"/>
  </w:num>
  <w:num w:numId="2">
    <w:abstractNumId w:val="19"/>
  </w:num>
  <w:num w:numId="3">
    <w:abstractNumId w:val="18"/>
  </w:num>
  <w:num w:numId="4">
    <w:abstractNumId w:val="24"/>
  </w:num>
  <w:num w:numId="5">
    <w:abstractNumId w:val="4"/>
  </w:num>
  <w:num w:numId="6">
    <w:abstractNumId w:val="42"/>
  </w:num>
  <w:num w:numId="7">
    <w:abstractNumId w:val="8"/>
  </w:num>
  <w:num w:numId="8">
    <w:abstractNumId w:val="15"/>
  </w:num>
  <w:num w:numId="9">
    <w:abstractNumId w:val="11"/>
  </w:num>
  <w:num w:numId="10">
    <w:abstractNumId w:val="17"/>
  </w:num>
  <w:num w:numId="11">
    <w:abstractNumId w:val="9"/>
  </w:num>
  <w:num w:numId="12">
    <w:abstractNumId w:val="35"/>
  </w:num>
  <w:num w:numId="13">
    <w:abstractNumId w:val="10"/>
  </w:num>
  <w:num w:numId="14">
    <w:abstractNumId w:val="44"/>
  </w:num>
  <w:num w:numId="15">
    <w:abstractNumId w:val="30"/>
  </w:num>
  <w:num w:numId="16">
    <w:abstractNumId w:val="27"/>
  </w:num>
  <w:num w:numId="17">
    <w:abstractNumId w:val="39"/>
  </w:num>
  <w:num w:numId="18">
    <w:abstractNumId w:val="13"/>
  </w:num>
  <w:num w:numId="19">
    <w:abstractNumId w:val="23"/>
  </w:num>
  <w:num w:numId="20">
    <w:abstractNumId w:val="26"/>
  </w:num>
  <w:num w:numId="21">
    <w:abstractNumId w:val="31"/>
  </w:num>
  <w:num w:numId="22">
    <w:abstractNumId w:val="40"/>
  </w:num>
  <w:num w:numId="23">
    <w:abstractNumId w:val="32"/>
  </w:num>
  <w:num w:numId="24">
    <w:abstractNumId w:val="38"/>
  </w:num>
  <w:num w:numId="25">
    <w:abstractNumId w:val="2"/>
  </w:num>
  <w:num w:numId="26">
    <w:abstractNumId w:val="28"/>
  </w:num>
  <w:num w:numId="27">
    <w:abstractNumId w:val="20"/>
  </w:num>
  <w:num w:numId="28">
    <w:abstractNumId w:val="6"/>
  </w:num>
  <w:num w:numId="29">
    <w:abstractNumId w:val="29"/>
  </w:num>
  <w:num w:numId="30">
    <w:abstractNumId w:val="7"/>
  </w:num>
  <w:num w:numId="31">
    <w:abstractNumId w:val="33"/>
  </w:num>
  <w:num w:numId="32">
    <w:abstractNumId w:val="14"/>
  </w:num>
  <w:num w:numId="33">
    <w:abstractNumId w:val="25"/>
  </w:num>
  <w:num w:numId="34">
    <w:abstractNumId w:val="34"/>
  </w:num>
  <w:num w:numId="35">
    <w:abstractNumId w:val="5"/>
  </w:num>
  <w:num w:numId="36">
    <w:abstractNumId w:val="16"/>
  </w:num>
  <w:num w:numId="37">
    <w:abstractNumId w:val="45"/>
  </w:num>
  <w:num w:numId="38">
    <w:abstractNumId w:val="46"/>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3"/>
  </w:num>
  <w:num w:numId="42">
    <w:abstractNumId w:val="43"/>
  </w:num>
  <w:num w:numId="43">
    <w:abstractNumId w:val="36"/>
  </w:num>
  <w:num w:numId="44">
    <w:abstractNumId w:val="1"/>
  </w:num>
  <w:num w:numId="45">
    <w:abstractNumId w:val="0"/>
  </w:num>
  <w:num w:numId="46">
    <w:abstractNumId w:val="41"/>
  </w:num>
  <w:num w:numId="47">
    <w:abstractNumId w:val="47"/>
  </w:num>
  <w:num w:numId="48">
    <w:abstractNumId w:val="12"/>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B71"/>
    <w:rsid w:val="0000383A"/>
    <w:rsid w:val="00004A49"/>
    <w:rsid w:val="00013010"/>
    <w:rsid w:val="00017F91"/>
    <w:rsid w:val="00022707"/>
    <w:rsid w:val="00027CF7"/>
    <w:rsid w:val="000464EF"/>
    <w:rsid w:val="00053FFF"/>
    <w:rsid w:val="00063107"/>
    <w:rsid w:val="000709D4"/>
    <w:rsid w:val="00080107"/>
    <w:rsid w:val="00080E2E"/>
    <w:rsid w:val="00090F7D"/>
    <w:rsid w:val="000A048D"/>
    <w:rsid w:val="000A0FA1"/>
    <w:rsid w:val="000A623B"/>
    <w:rsid w:val="000B2651"/>
    <w:rsid w:val="000C002F"/>
    <w:rsid w:val="000C0075"/>
    <w:rsid w:val="000C6CC8"/>
    <w:rsid w:val="000D043B"/>
    <w:rsid w:val="000E3368"/>
    <w:rsid w:val="000F0EB8"/>
    <w:rsid w:val="000F2FF1"/>
    <w:rsid w:val="000F348A"/>
    <w:rsid w:val="0010198C"/>
    <w:rsid w:val="001029E0"/>
    <w:rsid w:val="00104AB3"/>
    <w:rsid w:val="00106408"/>
    <w:rsid w:val="00111F14"/>
    <w:rsid w:val="00114F12"/>
    <w:rsid w:val="0012047E"/>
    <w:rsid w:val="00121851"/>
    <w:rsid w:val="00125047"/>
    <w:rsid w:val="0013190A"/>
    <w:rsid w:val="0013241C"/>
    <w:rsid w:val="001407DA"/>
    <w:rsid w:val="00142551"/>
    <w:rsid w:val="00151D27"/>
    <w:rsid w:val="0015294A"/>
    <w:rsid w:val="001604CF"/>
    <w:rsid w:val="00161128"/>
    <w:rsid w:val="00162328"/>
    <w:rsid w:val="00164C7E"/>
    <w:rsid w:val="001657DF"/>
    <w:rsid w:val="00180A55"/>
    <w:rsid w:val="00186C87"/>
    <w:rsid w:val="00190B5C"/>
    <w:rsid w:val="00191434"/>
    <w:rsid w:val="00192A95"/>
    <w:rsid w:val="00196436"/>
    <w:rsid w:val="00196635"/>
    <w:rsid w:val="00197333"/>
    <w:rsid w:val="001A6DDD"/>
    <w:rsid w:val="001A70F6"/>
    <w:rsid w:val="001A774C"/>
    <w:rsid w:val="001B2C4D"/>
    <w:rsid w:val="001C1039"/>
    <w:rsid w:val="001C7DB7"/>
    <w:rsid w:val="001D1AA9"/>
    <w:rsid w:val="001D6624"/>
    <w:rsid w:val="001E12A4"/>
    <w:rsid w:val="001E1B4B"/>
    <w:rsid w:val="001E5D3B"/>
    <w:rsid w:val="001E6830"/>
    <w:rsid w:val="00201B89"/>
    <w:rsid w:val="00210908"/>
    <w:rsid w:val="00236199"/>
    <w:rsid w:val="0024197D"/>
    <w:rsid w:val="0024616B"/>
    <w:rsid w:val="00251A9E"/>
    <w:rsid w:val="002532E1"/>
    <w:rsid w:val="0025618B"/>
    <w:rsid w:val="0026067D"/>
    <w:rsid w:val="00267E76"/>
    <w:rsid w:val="0027064F"/>
    <w:rsid w:val="00270954"/>
    <w:rsid w:val="002726C9"/>
    <w:rsid w:val="00285D58"/>
    <w:rsid w:val="002879E6"/>
    <w:rsid w:val="002977DC"/>
    <w:rsid w:val="002A7016"/>
    <w:rsid w:val="002B6D6A"/>
    <w:rsid w:val="002C1289"/>
    <w:rsid w:val="002C1B5C"/>
    <w:rsid w:val="002C3D5D"/>
    <w:rsid w:val="002C4854"/>
    <w:rsid w:val="002D3C8C"/>
    <w:rsid w:val="002D7F25"/>
    <w:rsid w:val="002E0C82"/>
    <w:rsid w:val="002E1075"/>
    <w:rsid w:val="002E1C2E"/>
    <w:rsid w:val="002E6441"/>
    <w:rsid w:val="002E70C3"/>
    <w:rsid w:val="002F1A66"/>
    <w:rsid w:val="002F2CB0"/>
    <w:rsid w:val="002F43CB"/>
    <w:rsid w:val="002F4C58"/>
    <w:rsid w:val="00301F63"/>
    <w:rsid w:val="00302E63"/>
    <w:rsid w:val="00304E5B"/>
    <w:rsid w:val="00306A14"/>
    <w:rsid w:val="00313F9D"/>
    <w:rsid w:val="00325872"/>
    <w:rsid w:val="003333CB"/>
    <w:rsid w:val="00334E77"/>
    <w:rsid w:val="00342CB9"/>
    <w:rsid w:val="003509E3"/>
    <w:rsid w:val="003530C9"/>
    <w:rsid w:val="00354E17"/>
    <w:rsid w:val="003552C2"/>
    <w:rsid w:val="0035769F"/>
    <w:rsid w:val="00360C11"/>
    <w:rsid w:val="00366E33"/>
    <w:rsid w:val="00367C09"/>
    <w:rsid w:val="003728E2"/>
    <w:rsid w:val="00374208"/>
    <w:rsid w:val="00381068"/>
    <w:rsid w:val="00393A61"/>
    <w:rsid w:val="003D0D18"/>
    <w:rsid w:val="0040414B"/>
    <w:rsid w:val="00405405"/>
    <w:rsid w:val="004106F0"/>
    <w:rsid w:val="00414B71"/>
    <w:rsid w:val="00420740"/>
    <w:rsid w:val="00420FD3"/>
    <w:rsid w:val="00431769"/>
    <w:rsid w:val="004338A1"/>
    <w:rsid w:val="00436C51"/>
    <w:rsid w:val="00440E9E"/>
    <w:rsid w:val="00445DFE"/>
    <w:rsid w:val="00464766"/>
    <w:rsid w:val="004648E3"/>
    <w:rsid w:val="00464FF0"/>
    <w:rsid w:val="0047782D"/>
    <w:rsid w:val="00491C75"/>
    <w:rsid w:val="0049255E"/>
    <w:rsid w:val="00492B89"/>
    <w:rsid w:val="004A6954"/>
    <w:rsid w:val="004B1861"/>
    <w:rsid w:val="004B1BDB"/>
    <w:rsid w:val="004B3217"/>
    <w:rsid w:val="004C2944"/>
    <w:rsid w:val="004C53B4"/>
    <w:rsid w:val="004C6497"/>
    <w:rsid w:val="004C758D"/>
    <w:rsid w:val="004C7DBD"/>
    <w:rsid w:val="004D4F62"/>
    <w:rsid w:val="004F2328"/>
    <w:rsid w:val="004F3C4E"/>
    <w:rsid w:val="004F565B"/>
    <w:rsid w:val="0050364F"/>
    <w:rsid w:val="00503ED5"/>
    <w:rsid w:val="005116A8"/>
    <w:rsid w:val="0051248F"/>
    <w:rsid w:val="005177AC"/>
    <w:rsid w:val="0052038A"/>
    <w:rsid w:val="005229C0"/>
    <w:rsid w:val="00524FF3"/>
    <w:rsid w:val="00527478"/>
    <w:rsid w:val="0056173E"/>
    <w:rsid w:val="00573070"/>
    <w:rsid w:val="00574239"/>
    <w:rsid w:val="005755F0"/>
    <w:rsid w:val="00587638"/>
    <w:rsid w:val="00596687"/>
    <w:rsid w:val="00597755"/>
    <w:rsid w:val="005B6563"/>
    <w:rsid w:val="005B70A8"/>
    <w:rsid w:val="005C3991"/>
    <w:rsid w:val="005C4167"/>
    <w:rsid w:val="005D2345"/>
    <w:rsid w:val="005D26C0"/>
    <w:rsid w:val="005D4A95"/>
    <w:rsid w:val="005E08EA"/>
    <w:rsid w:val="005E1766"/>
    <w:rsid w:val="005E58C0"/>
    <w:rsid w:val="005E72A8"/>
    <w:rsid w:val="005F1496"/>
    <w:rsid w:val="00602DB6"/>
    <w:rsid w:val="00615A68"/>
    <w:rsid w:val="00620814"/>
    <w:rsid w:val="00620B07"/>
    <w:rsid w:val="00646BCD"/>
    <w:rsid w:val="006568E0"/>
    <w:rsid w:val="0065730D"/>
    <w:rsid w:val="00662719"/>
    <w:rsid w:val="006666F8"/>
    <w:rsid w:val="00671EC6"/>
    <w:rsid w:val="006739CA"/>
    <w:rsid w:val="006800F9"/>
    <w:rsid w:val="006804F1"/>
    <w:rsid w:val="00681225"/>
    <w:rsid w:val="00693068"/>
    <w:rsid w:val="006A1F85"/>
    <w:rsid w:val="006A68F4"/>
    <w:rsid w:val="006B4BD5"/>
    <w:rsid w:val="006B6809"/>
    <w:rsid w:val="006C38E1"/>
    <w:rsid w:val="006C3C34"/>
    <w:rsid w:val="006C692A"/>
    <w:rsid w:val="006D4309"/>
    <w:rsid w:val="006F1EF7"/>
    <w:rsid w:val="006F2911"/>
    <w:rsid w:val="006F463C"/>
    <w:rsid w:val="006F7EAA"/>
    <w:rsid w:val="00705A01"/>
    <w:rsid w:val="007140EA"/>
    <w:rsid w:val="00714D14"/>
    <w:rsid w:val="00725EB8"/>
    <w:rsid w:val="007346C3"/>
    <w:rsid w:val="0074073D"/>
    <w:rsid w:val="00747BD7"/>
    <w:rsid w:val="0075025D"/>
    <w:rsid w:val="00751307"/>
    <w:rsid w:val="0075202A"/>
    <w:rsid w:val="007612B4"/>
    <w:rsid w:val="00770F29"/>
    <w:rsid w:val="00770FF3"/>
    <w:rsid w:val="00790537"/>
    <w:rsid w:val="007926F6"/>
    <w:rsid w:val="0079341F"/>
    <w:rsid w:val="00794E8F"/>
    <w:rsid w:val="007A4EDB"/>
    <w:rsid w:val="007A5684"/>
    <w:rsid w:val="007B6583"/>
    <w:rsid w:val="007E15DD"/>
    <w:rsid w:val="00802BCF"/>
    <w:rsid w:val="0080391B"/>
    <w:rsid w:val="00811236"/>
    <w:rsid w:val="00815CAE"/>
    <w:rsid w:val="008215FF"/>
    <w:rsid w:val="008248BC"/>
    <w:rsid w:val="00826064"/>
    <w:rsid w:val="008269C2"/>
    <w:rsid w:val="00831DCD"/>
    <w:rsid w:val="00833E58"/>
    <w:rsid w:val="008375D0"/>
    <w:rsid w:val="0084445D"/>
    <w:rsid w:val="00853CF4"/>
    <w:rsid w:val="008564E4"/>
    <w:rsid w:val="00864647"/>
    <w:rsid w:val="008657B7"/>
    <w:rsid w:val="00866AC2"/>
    <w:rsid w:val="008715C3"/>
    <w:rsid w:val="00872E45"/>
    <w:rsid w:val="008816AD"/>
    <w:rsid w:val="00883925"/>
    <w:rsid w:val="0089418A"/>
    <w:rsid w:val="008A0820"/>
    <w:rsid w:val="008C1D33"/>
    <w:rsid w:val="008D7434"/>
    <w:rsid w:val="008E3679"/>
    <w:rsid w:val="008E6C66"/>
    <w:rsid w:val="008F6621"/>
    <w:rsid w:val="00900019"/>
    <w:rsid w:val="00901B5A"/>
    <w:rsid w:val="00905571"/>
    <w:rsid w:val="00905C63"/>
    <w:rsid w:val="00910042"/>
    <w:rsid w:val="00910ACA"/>
    <w:rsid w:val="00912981"/>
    <w:rsid w:val="00913B21"/>
    <w:rsid w:val="0093115F"/>
    <w:rsid w:val="009317B8"/>
    <w:rsid w:val="009365D8"/>
    <w:rsid w:val="00943FDF"/>
    <w:rsid w:val="0095075A"/>
    <w:rsid w:val="00955ED7"/>
    <w:rsid w:val="009733A3"/>
    <w:rsid w:val="0098452A"/>
    <w:rsid w:val="009850B4"/>
    <w:rsid w:val="0099121F"/>
    <w:rsid w:val="009A21A2"/>
    <w:rsid w:val="009A3D5E"/>
    <w:rsid w:val="009B3A00"/>
    <w:rsid w:val="009C0AE1"/>
    <w:rsid w:val="009E202E"/>
    <w:rsid w:val="009E5479"/>
    <w:rsid w:val="009E5567"/>
    <w:rsid w:val="009E5679"/>
    <w:rsid w:val="009F05C5"/>
    <w:rsid w:val="009F3915"/>
    <w:rsid w:val="009F6051"/>
    <w:rsid w:val="00A01A15"/>
    <w:rsid w:val="00A01A37"/>
    <w:rsid w:val="00A0768F"/>
    <w:rsid w:val="00A230BF"/>
    <w:rsid w:val="00A24E24"/>
    <w:rsid w:val="00A26917"/>
    <w:rsid w:val="00A423A0"/>
    <w:rsid w:val="00A42B4F"/>
    <w:rsid w:val="00A47232"/>
    <w:rsid w:val="00A652B1"/>
    <w:rsid w:val="00A67EC4"/>
    <w:rsid w:val="00A71403"/>
    <w:rsid w:val="00A72568"/>
    <w:rsid w:val="00A736D0"/>
    <w:rsid w:val="00A84149"/>
    <w:rsid w:val="00A84F25"/>
    <w:rsid w:val="00A8519A"/>
    <w:rsid w:val="00A8572F"/>
    <w:rsid w:val="00A91A00"/>
    <w:rsid w:val="00A93B54"/>
    <w:rsid w:val="00AA5960"/>
    <w:rsid w:val="00AA5BDB"/>
    <w:rsid w:val="00AA6B46"/>
    <w:rsid w:val="00AC06DE"/>
    <w:rsid w:val="00AC2116"/>
    <w:rsid w:val="00AE38CF"/>
    <w:rsid w:val="00AF046A"/>
    <w:rsid w:val="00AF1CFA"/>
    <w:rsid w:val="00B039E6"/>
    <w:rsid w:val="00B30961"/>
    <w:rsid w:val="00B336B2"/>
    <w:rsid w:val="00B3377F"/>
    <w:rsid w:val="00B3664E"/>
    <w:rsid w:val="00B3668D"/>
    <w:rsid w:val="00B4544E"/>
    <w:rsid w:val="00B45583"/>
    <w:rsid w:val="00B476B7"/>
    <w:rsid w:val="00B53306"/>
    <w:rsid w:val="00B57C1B"/>
    <w:rsid w:val="00B63B77"/>
    <w:rsid w:val="00B664B0"/>
    <w:rsid w:val="00B667C2"/>
    <w:rsid w:val="00B8587F"/>
    <w:rsid w:val="00B91698"/>
    <w:rsid w:val="00B91F02"/>
    <w:rsid w:val="00B934C7"/>
    <w:rsid w:val="00BA017D"/>
    <w:rsid w:val="00BA158F"/>
    <w:rsid w:val="00BA76FC"/>
    <w:rsid w:val="00BC1C8D"/>
    <w:rsid w:val="00BC6900"/>
    <w:rsid w:val="00BD3DB9"/>
    <w:rsid w:val="00BD510A"/>
    <w:rsid w:val="00BD610F"/>
    <w:rsid w:val="00BD741A"/>
    <w:rsid w:val="00BE219F"/>
    <w:rsid w:val="00BF55F0"/>
    <w:rsid w:val="00C021B0"/>
    <w:rsid w:val="00C045FB"/>
    <w:rsid w:val="00C06783"/>
    <w:rsid w:val="00C068D7"/>
    <w:rsid w:val="00C148D6"/>
    <w:rsid w:val="00C25E24"/>
    <w:rsid w:val="00C25FA6"/>
    <w:rsid w:val="00C35237"/>
    <w:rsid w:val="00C411F0"/>
    <w:rsid w:val="00C4131C"/>
    <w:rsid w:val="00C42D1C"/>
    <w:rsid w:val="00C45DCF"/>
    <w:rsid w:val="00C53981"/>
    <w:rsid w:val="00C54087"/>
    <w:rsid w:val="00C705CE"/>
    <w:rsid w:val="00C80EAE"/>
    <w:rsid w:val="00C830BE"/>
    <w:rsid w:val="00C835DC"/>
    <w:rsid w:val="00C9304A"/>
    <w:rsid w:val="00C94EBA"/>
    <w:rsid w:val="00CA4810"/>
    <w:rsid w:val="00CA73F6"/>
    <w:rsid w:val="00CB5BE1"/>
    <w:rsid w:val="00CC066E"/>
    <w:rsid w:val="00CC164A"/>
    <w:rsid w:val="00CC6162"/>
    <w:rsid w:val="00CC6755"/>
    <w:rsid w:val="00CD10D7"/>
    <w:rsid w:val="00CD43E9"/>
    <w:rsid w:val="00CE1C9A"/>
    <w:rsid w:val="00CE54DE"/>
    <w:rsid w:val="00CE7D0E"/>
    <w:rsid w:val="00CF3D62"/>
    <w:rsid w:val="00D005F1"/>
    <w:rsid w:val="00D00E91"/>
    <w:rsid w:val="00D0101E"/>
    <w:rsid w:val="00D05FCD"/>
    <w:rsid w:val="00D064E9"/>
    <w:rsid w:val="00D137CB"/>
    <w:rsid w:val="00D162F7"/>
    <w:rsid w:val="00D25F7C"/>
    <w:rsid w:val="00D33941"/>
    <w:rsid w:val="00D50486"/>
    <w:rsid w:val="00D52D06"/>
    <w:rsid w:val="00D64C15"/>
    <w:rsid w:val="00D839DA"/>
    <w:rsid w:val="00D86603"/>
    <w:rsid w:val="00DA1DB6"/>
    <w:rsid w:val="00DA4582"/>
    <w:rsid w:val="00DA6516"/>
    <w:rsid w:val="00DA7220"/>
    <w:rsid w:val="00DB04E6"/>
    <w:rsid w:val="00DC12E7"/>
    <w:rsid w:val="00DD0783"/>
    <w:rsid w:val="00DD275C"/>
    <w:rsid w:val="00DF5DCB"/>
    <w:rsid w:val="00DF6F2E"/>
    <w:rsid w:val="00E03E35"/>
    <w:rsid w:val="00E078B0"/>
    <w:rsid w:val="00E17650"/>
    <w:rsid w:val="00E215A1"/>
    <w:rsid w:val="00E2518E"/>
    <w:rsid w:val="00E30DFD"/>
    <w:rsid w:val="00E54429"/>
    <w:rsid w:val="00E664B6"/>
    <w:rsid w:val="00E86F24"/>
    <w:rsid w:val="00E924BF"/>
    <w:rsid w:val="00EA7A82"/>
    <w:rsid w:val="00EB3DD3"/>
    <w:rsid w:val="00EB53A8"/>
    <w:rsid w:val="00EC1378"/>
    <w:rsid w:val="00ED1273"/>
    <w:rsid w:val="00ED381D"/>
    <w:rsid w:val="00ED74E8"/>
    <w:rsid w:val="00EE638E"/>
    <w:rsid w:val="00EE7187"/>
    <w:rsid w:val="00EF3617"/>
    <w:rsid w:val="00EF7AB7"/>
    <w:rsid w:val="00F02CA2"/>
    <w:rsid w:val="00F21769"/>
    <w:rsid w:val="00F24BBE"/>
    <w:rsid w:val="00F24D2E"/>
    <w:rsid w:val="00F25800"/>
    <w:rsid w:val="00F34A78"/>
    <w:rsid w:val="00F35DB1"/>
    <w:rsid w:val="00F3652C"/>
    <w:rsid w:val="00F60BCA"/>
    <w:rsid w:val="00F651D6"/>
    <w:rsid w:val="00F80DA9"/>
    <w:rsid w:val="00F8147B"/>
    <w:rsid w:val="00F81DE2"/>
    <w:rsid w:val="00F842FB"/>
    <w:rsid w:val="00F854C6"/>
    <w:rsid w:val="00F8763C"/>
    <w:rsid w:val="00F9467C"/>
    <w:rsid w:val="00F94A08"/>
    <w:rsid w:val="00F967EE"/>
    <w:rsid w:val="00FA19DC"/>
    <w:rsid w:val="00FB01BA"/>
    <w:rsid w:val="00FB3C35"/>
    <w:rsid w:val="00FB6D69"/>
    <w:rsid w:val="00FB7C19"/>
    <w:rsid w:val="00FC0D56"/>
    <w:rsid w:val="00FC2A32"/>
    <w:rsid w:val="00FC3580"/>
    <w:rsid w:val="00FC383D"/>
    <w:rsid w:val="00FD20B0"/>
    <w:rsid w:val="00FD2495"/>
    <w:rsid w:val="00FD3CEC"/>
    <w:rsid w:val="00FD4C1F"/>
    <w:rsid w:val="00FD6D81"/>
    <w:rsid w:val="00FE5320"/>
    <w:rsid w:val="00FF2307"/>
    <w:rsid w:val="00FF4C4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24008D2F-14F8-4813-89A5-2633F7613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414B71"/>
    <w:pPr>
      <w:spacing w:before="100" w:beforeAutospacing="1" w:after="100" w:afterAutospacing="1"/>
      <w:ind w:firstLine="30"/>
    </w:pPr>
    <w:rPr>
      <w:color w:val="880000"/>
    </w:rPr>
  </w:style>
  <w:style w:type="character" w:customStyle="1" w:styleId="style11">
    <w:name w:val="style11"/>
    <w:rsid w:val="00414B71"/>
    <w:rPr>
      <w:color w:val="008000"/>
    </w:rPr>
  </w:style>
  <w:style w:type="paragraph" w:styleId="Encabezado">
    <w:name w:val="header"/>
    <w:basedOn w:val="Normal"/>
    <w:rsid w:val="00414B71"/>
    <w:pPr>
      <w:tabs>
        <w:tab w:val="center" w:pos="4252"/>
        <w:tab w:val="right" w:pos="8504"/>
      </w:tabs>
    </w:pPr>
  </w:style>
  <w:style w:type="paragraph" w:styleId="Piedepgina">
    <w:name w:val="footer"/>
    <w:basedOn w:val="Normal"/>
    <w:rsid w:val="00414B71"/>
    <w:pPr>
      <w:tabs>
        <w:tab w:val="center" w:pos="4252"/>
        <w:tab w:val="right" w:pos="8504"/>
      </w:tabs>
    </w:pPr>
  </w:style>
  <w:style w:type="paragraph" w:customStyle="1" w:styleId="style1">
    <w:name w:val="style1"/>
    <w:basedOn w:val="Normal"/>
    <w:rsid w:val="004C53B4"/>
    <w:pPr>
      <w:spacing w:before="100" w:beforeAutospacing="1" w:after="100" w:afterAutospacing="1"/>
      <w:ind w:firstLine="20"/>
    </w:pPr>
    <w:rPr>
      <w:color w:val="008000"/>
    </w:rPr>
  </w:style>
  <w:style w:type="character" w:styleId="Hipervnculo">
    <w:name w:val="Hyperlink"/>
    <w:rsid w:val="00D25F7C"/>
    <w:rPr>
      <w:color w:val="0000FF"/>
      <w:u w:val="single"/>
    </w:rPr>
  </w:style>
  <w:style w:type="paragraph" w:styleId="Textoindependiente">
    <w:name w:val="Body Text"/>
    <w:basedOn w:val="Normal"/>
    <w:rsid w:val="008C1D33"/>
    <w:pPr>
      <w:jc w:val="both"/>
    </w:pPr>
    <w:rPr>
      <w:lang w:val="es-CO" w:eastAsia="es-ES"/>
    </w:rPr>
  </w:style>
  <w:style w:type="paragraph" w:customStyle="1" w:styleId="texto">
    <w:name w:val="texto"/>
    <w:basedOn w:val="Normal"/>
    <w:rsid w:val="002F1A66"/>
    <w:pPr>
      <w:spacing w:before="100" w:beforeAutospacing="1" w:after="100" w:afterAutospacing="1"/>
    </w:pPr>
  </w:style>
  <w:style w:type="paragraph" w:customStyle="1" w:styleId="textosin">
    <w:name w:val="textosin"/>
    <w:basedOn w:val="Normal"/>
    <w:rsid w:val="002C4854"/>
    <w:pPr>
      <w:spacing w:before="100" w:beforeAutospacing="1" w:after="100" w:afterAutospacing="1" w:line="0" w:lineRule="atLeast"/>
    </w:pPr>
    <w:rPr>
      <w:rFonts w:ascii="Arial" w:hAnsi="Arial" w:cs="Arial"/>
      <w:color w:val="000000"/>
      <w:sz w:val="14"/>
      <w:szCs w:val="14"/>
    </w:rPr>
  </w:style>
  <w:style w:type="character" w:styleId="Textoennegrita">
    <w:name w:val="Strong"/>
    <w:qFormat/>
    <w:rsid w:val="002C4854"/>
    <w:rPr>
      <w:b/>
      <w:bCs/>
    </w:rPr>
  </w:style>
  <w:style w:type="paragraph" w:styleId="Textodeglobo">
    <w:name w:val="Balloon Text"/>
    <w:basedOn w:val="Normal"/>
    <w:semiHidden/>
    <w:rsid w:val="00A423A0"/>
    <w:rPr>
      <w:rFonts w:ascii="Tahoma" w:hAnsi="Tahoma" w:cs="Tahoma"/>
      <w:sz w:val="16"/>
      <w:szCs w:val="16"/>
    </w:rPr>
  </w:style>
  <w:style w:type="paragraph" w:styleId="Subttulo">
    <w:name w:val="Subtitle"/>
    <w:basedOn w:val="Normal"/>
    <w:qFormat/>
    <w:rsid w:val="006A1F85"/>
    <w:pPr>
      <w:jc w:val="center"/>
    </w:pPr>
    <w:rPr>
      <w:rFonts w:ascii="Verdana" w:hAnsi="Verdana"/>
      <w:b/>
      <w:bCs/>
      <w:i/>
      <w:iCs/>
      <w:lang w:val="es-ES" w:eastAsia="es-ES"/>
    </w:rPr>
  </w:style>
  <w:style w:type="character" w:customStyle="1" w:styleId="apple-style-span">
    <w:name w:val="apple-style-span"/>
    <w:basedOn w:val="Fuentedeprrafopredeter"/>
    <w:rsid w:val="00C4131C"/>
  </w:style>
  <w:style w:type="paragraph" w:customStyle="1" w:styleId="Default">
    <w:name w:val="Default"/>
    <w:rsid w:val="00C4131C"/>
    <w:pPr>
      <w:autoSpaceDE w:val="0"/>
      <w:autoSpaceDN w:val="0"/>
      <w:adjustRightInd w:val="0"/>
    </w:pPr>
    <w:rPr>
      <w:rFonts w:ascii="Lucida Calligraphy" w:hAnsi="Lucida Calligraphy" w:cs="Lucida Calligraphy"/>
      <w:color w:val="000000"/>
      <w:sz w:val="24"/>
      <w:szCs w:val="24"/>
      <w:lang w:val="es-ES" w:eastAsia="es-ES"/>
    </w:rPr>
  </w:style>
  <w:style w:type="character" w:customStyle="1" w:styleId="apple-converted-space">
    <w:name w:val="apple-converted-space"/>
    <w:basedOn w:val="Fuentedeprrafopredeter"/>
    <w:rsid w:val="00900019"/>
  </w:style>
  <w:style w:type="paragraph" w:styleId="Prrafodelista">
    <w:name w:val="List Paragraph"/>
    <w:basedOn w:val="Normal"/>
    <w:uiPriority w:val="34"/>
    <w:qFormat/>
    <w:rsid w:val="00802BC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64727">
      <w:bodyDiv w:val="1"/>
      <w:marLeft w:val="0"/>
      <w:marRight w:val="0"/>
      <w:marTop w:val="0"/>
      <w:marBottom w:val="0"/>
      <w:divBdr>
        <w:top w:val="none" w:sz="0" w:space="0" w:color="auto"/>
        <w:left w:val="none" w:sz="0" w:space="0" w:color="auto"/>
        <w:bottom w:val="none" w:sz="0" w:space="0" w:color="auto"/>
        <w:right w:val="none" w:sz="0" w:space="0" w:color="auto"/>
      </w:divBdr>
    </w:div>
    <w:div w:id="799691579">
      <w:bodyDiv w:val="1"/>
      <w:marLeft w:val="0"/>
      <w:marRight w:val="0"/>
      <w:marTop w:val="0"/>
      <w:marBottom w:val="0"/>
      <w:divBdr>
        <w:top w:val="none" w:sz="0" w:space="0" w:color="auto"/>
        <w:left w:val="none" w:sz="0" w:space="0" w:color="auto"/>
        <w:bottom w:val="none" w:sz="0" w:space="0" w:color="auto"/>
        <w:right w:val="none" w:sz="0" w:space="0" w:color="auto"/>
      </w:divBdr>
    </w:div>
    <w:div w:id="1152604349">
      <w:bodyDiv w:val="1"/>
      <w:marLeft w:val="0"/>
      <w:marRight w:val="0"/>
      <w:marTop w:val="0"/>
      <w:marBottom w:val="0"/>
      <w:divBdr>
        <w:top w:val="none" w:sz="0" w:space="0" w:color="auto"/>
        <w:left w:val="none" w:sz="0" w:space="0" w:color="auto"/>
        <w:bottom w:val="none" w:sz="0" w:space="0" w:color="auto"/>
        <w:right w:val="none" w:sz="0" w:space="0" w:color="auto"/>
      </w:divBdr>
    </w:div>
    <w:div w:id="190540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ectionauta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pedroapostol.galeon.com/panesypeces20.jp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dor\Datos%20de%20programa\Microsoft\Plantillas\Folle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D3083-46DB-4803-A77E-59B898A28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Folleto</Template>
  <TotalTime>0</TotalTime>
  <Pages>4</Pages>
  <Words>883</Words>
  <Characters>5039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AMBIENTACIÓN: Las lecturas de este domingo nos hablan de pedir perdón y ser perdonados</vt:lpstr>
    </vt:vector>
  </TitlesOfParts>
  <Company>Casa</Company>
  <LinksUpToDate>false</LinksUpToDate>
  <CharactersWithSpaces>5911</CharactersWithSpaces>
  <SharedDoc>false</SharedDoc>
  <HLinks>
    <vt:vector size="12" baseType="variant">
      <vt:variant>
        <vt:i4>5832774</vt:i4>
      </vt:variant>
      <vt:variant>
        <vt:i4>0</vt:i4>
      </vt:variant>
      <vt:variant>
        <vt:i4>0</vt:i4>
      </vt:variant>
      <vt:variant>
        <vt:i4>5</vt:i4>
      </vt:variant>
      <vt:variant>
        <vt:lpwstr>http://www.lectionautas.com/</vt:lpwstr>
      </vt:variant>
      <vt:variant>
        <vt:lpwstr/>
      </vt:variant>
      <vt:variant>
        <vt:i4>4587539</vt:i4>
      </vt:variant>
      <vt:variant>
        <vt:i4>-1</vt:i4>
      </vt:variant>
      <vt:variant>
        <vt:i4>1204</vt:i4>
      </vt:variant>
      <vt:variant>
        <vt:i4>1</vt:i4>
      </vt:variant>
      <vt:variant>
        <vt:lpwstr>http://pedroapostol.galeon.com/panesypeces20.jpg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AMBIENTACIÓN: Las lecturas de este domingo nos hablan de pedir perdón y ser perdonados</dc:title>
  <dc:subject/>
  <dc:creator>Chuno</dc:creator>
  <cp:keywords/>
  <cp:lastModifiedBy>HP</cp:lastModifiedBy>
  <cp:revision>2</cp:revision>
  <cp:lastPrinted>2022-06-13T02:14:00Z</cp:lastPrinted>
  <dcterms:created xsi:type="dcterms:W3CDTF">2025-06-16T02:12:00Z</dcterms:created>
  <dcterms:modified xsi:type="dcterms:W3CDTF">2025-06-16T02:12:00Z</dcterms:modified>
</cp:coreProperties>
</file>